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2F9F7">
      <w:pPr>
        <w:spacing w:line="360" w:lineRule="auto"/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投标邀请</w:t>
      </w:r>
    </w:p>
    <w:p w14:paraId="5FBF3C6F">
      <w:pPr>
        <w:pStyle w:val="2"/>
        <w:spacing w:before="0" w:line="36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0" w:name="_Toc35393790"/>
      <w:bookmarkStart w:id="1" w:name="_Toc35393621"/>
      <w:bookmarkStart w:id="2" w:name="_Toc28359002"/>
      <w:bookmarkStart w:id="3" w:name="_Toc28359079"/>
      <w:bookmarkStart w:id="4" w:name="_Hlk24379207"/>
      <w:r>
        <w:rPr>
          <w:rFonts w:ascii="Times New Roman" w:hAnsi="Times New Roman" w:eastAsia="宋体"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 w14:paraId="1AADF70B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1.项目编号：ZSLTC-2025-</w:t>
      </w:r>
      <w:r>
        <w:rPr>
          <w:rFonts w:hint="eastAsia"/>
          <w:sz w:val="24"/>
        </w:rPr>
        <w:t>S188</w:t>
      </w:r>
    </w:p>
    <w:p w14:paraId="4D0EF869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2.项目名称：</w:t>
      </w:r>
      <w:r>
        <w:rPr>
          <w:rFonts w:hint="eastAsia"/>
          <w:sz w:val="24"/>
        </w:rPr>
        <w:t>华北电力大学局部放电与超声测量系统采购项目</w:t>
      </w:r>
    </w:p>
    <w:bookmarkEnd w:id="4"/>
    <w:p w14:paraId="373CDEAA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3.项目预算金额：</w:t>
      </w:r>
      <w:r>
        <w:rPr>
          <w:rFonts w:hint="eastAsia"/>
          <w:sz w:val="24"/>
        </w:rPr>
        <w:t>30</w:t>
      </w:r>
      <w:r>
        <w:rPr>
          <w:sz w:val="24"/>
        </w:rPr>
        <w:t>万元</w:t>
      </w:r>
    </w:p>
    <w:p w14:paraId="098C0A56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4.采购需求：</w:t>
      </w:r>
      <w:r>
        <w:rPr>
          <w:rFonts w:hint="eastAsia"/>
          <w:sz w:val="24"/>
        </w:rPr>
        <w:t>本项目采购内容包括测试采集装置、数据采集板卡、光纤、电源连接线、压电材料、半导体材料、绝缘材料、密封材料、粘合剂、涂层材料等，旨在构建一套用于大尺寸电力设备局部放电与超声波测量的系统。该系统需能够对大型变压器引线端子、GIS接口等部位进行局部放电信号与超声信号的采集、传输及数据分析，具备高灵敏度、高采样率、长期户外稳定运行等特性。</w:t>
      </w:r>
      <w:r>
        <w:rPr>
          <w:sz w:val="24"/>
        </w:rPr>
        <w:t>具体内容详见招标文件第五章《采购需求》。</w:t>
      </w:r>
    </w:p>
    <w:p w14:paraId="57E9644A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5.合同履行期限：</w:t>
      </w:r>
      <w:r>
        <w:rPr>
          <w:rFonts w:hint="eastAsia"/>
          <w:sz w:val="24"/>
        </w:rPr>
        <w:t>合同签订后60日内完成交货、安装与调试</w:t>
      </w:r>
      <w:r>
        <w:rPr>
          <w:sz w:val="24"/>
        </w:rPr>
        <w:t>。</w:t>
      </w:r>
    </w:p>
    <w:p w14:paraId="01594EF3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6.本项目是否接受联合体投标：否。</w:t>
      </w:r>
    </w:p>
    <w:p w14:paraId="1919BD76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7.本项目是否允许进口产品投标：</w:t>
      </w:r>
      <w:r>
        <w:rPr>
          <w:rFonts w:hint="eastAsia"/>
          <w:sz w:val="24"/>
        </w:rPr>
        <w:t>否</w:t>
      </w:r>
      <w:r>
        <w:rPr>
          <w:sz w:val="24"/>
        </w:rPr>
        <w:t>。</w:t>
      </w:r>
    </w:p>
    <w:p w14:paraId="0DB6AB10">
      <w:pPr>
        <w:spacing w:line="360" w:lineRule="auto"/>
        <w:ind w:firstLine="480" w:firstLineChars="200"/>
        <w:rPr>
          <w:sz w:val="24"/>
        </w:rPr>
      </w:pPr>
    </w:p>
    <w:p w14:paraId="0AFA6348">
      <w:pPr>
        <w:pStyle w:val="2"/>
        <w:spacing w:before="0" w:line="36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5" w:name="_Toc28359080"/>
      <w:bookmarkStart w:id="6" w:name="_Toc35393622"/>
      <w:bookmarkStart w:id="7" w:name="_Toc28359003"/>
      <w:bookmarkStart w:id="8" w:name="_Toc35393791"/>
      <w:r>
        <w:rPr>
          <w:rFonts w:ascii="Times New Roman" w:hAnsi="Times New Roman" w:eastAsia="宋体"/>
          <w:sz w:val="24"/>
          <w:szCs w:val="24"/>
        </w:rPr>
        <w:t>二、申请人的资格要求（须同时满足）</w:t>
      </w:r>
      <w:bookmarkEnd w:id="5"/>
      <w:bookmarkEnd w:id="6"/>
      <w:bookmarkEnd w:id="7"/>
      <w:bookmarkEnd w:id="8"/>
    </w:p>
    <w:p w14:paraId="70E8479A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1.满足《中华人民共和国政府采购法》第二十二条规定；</w:t>
      </w:r>
    </w:p>
    <w:p w14:paraId="218D7599">
      <w:pPr>
        <w:spacing w:line="360" w:lineRule="auto"/>
        <w:ind w:firstLine="480" w:firstLineChars="200"/>
        <w:rPr>
          <w:sz w:val="24"/>
        </w:rPr>
      </w:pPr>
      <w:bookmarkStart w:id="9" w:name="_Toc28359004"/>
      <w:bookmarkStart w:id="10" w:name="_Toc28359081"/>
      <w:r>
        <w:rPr>
          <w:sz w:val="24"/>
        </w:rPr>
        <w:t>2.落实政府采购政策需满足的资格要求：</w:t>
      </w:r>
    </w:p>
    <w:p w14:paraId="4B6A0242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2.1 中小企业政策</w:t>
      </w:r>
    </w:p>
    <w:p w14:paraId="75629655">
      <w:pPr>
        <w:spacing w:line="360" w:lineRule="auto"/>
        <w:ind w:firstLine="480" w:firstLineChars="200"/>
        <w:rPr>
          <w:sz w:val="24"/>
        </w:rPr>
      </w:pPr>
      <w:r>
        <w:rPr>
          <w:kern w:val="0"/>
          <w:sz w:val="24"/>
          <w:lang w:bidi="ar"/>
        </w:rPr>
        <w:t>■</w:t>
      </w:r>
      <w:r>
        <w:rPr>
          <w:sz w:val="24"/>
        </w:rPr>
        <w:t>本项目不专门面向中小企业预留采购份额。</w:t>
      </w:r>
    </w:p>
    <w:p w14:paraId="56ED9508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□本项目专门面向  □中小 □小微企业  采购。即：提供的货物全部由符合政策要求的中小/小微企业制造、服务全部由符合政策要求的中小/小微企业承接。</w:t>
      </w:r>
    </w:p>
    <w:p w14:paraId="5896169B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□本项目预留部分采购项目预算专门面向中小企业采购。对于预留份额，提供的货物由符合政策要求的中小企业制造、服务由符合政策要求的中小企业承接。预留份额通过以下措施进行：</w:t>
      </w:r>
      <w:r>
        <w:rPr>
          <w:sz w:val="24"/>
          <w:u w:val="single"/>
        </w:rPr>
        <w:t xml:space="preserve"> / </w:t>
      </w:r>
      <w:r>
        <w:rPr>
          <w:sz w:val="24"/>
        </w:rPr>
        <w:t>。</w:t>
      </w:r>
    </w:p>
    <w:p w14:paraId="63565860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2.2 其它落实政府采购政策的资格要求（如有）：</w:t>
      </w:r>
      <w:r>
        <w:rPr>
          <w:sz w:val="24"/>
          <w:u w:val="single"/>
        </w:rPr>
        <w:t>无</w:t>
      </w:r>
      <w:r>
        <w:rPr>
          <w:sz w:val="24"/>
        </w:rPr>
        <w:t>。</w:t>
      </w:r>
    </w:p>
    <w:p w14:paraId="495D4E79">
      <w:pPr>
        <w:spacing w:line="360" w:lineRule="auto"/>
        <w:ind w:firstLine="480" w:firstLineChars="200"/>
        <w:rPr>
          <w:i/>
          <w:iCs/>
          <w:sz w:val="24"/>
          <w:u w:val="single"/>
        </w:rPr>
      </w:pPr>
      <w:r>
        <w:rPr>
          <w:sz w:val="24"/>
        </w:rPr>
        <w:t>3.本项目的特定资格要求：</w:t>
      </w:r>
    </w:p>
    <w:p w14:paraId="79F64C58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3.1本项目是否属于政府购买服务：</w:t>
      </w:r>
    </w:p>
    <w:p w14:paraId="227212C6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="480" w:firstLineChars="200"/>
        <w:rPr>
          <w:sz w:val="24"/>
        </w:rPr>
      </w:pPr>
      <w:r>
        <w:rPr>
          <w:kern w:val="0"/>
          <w:sz w:val="24"/>
          <w:lang w:bidi="ar"/>
        </w:rPr>
        <w:t>■</w:t>
      </w:r>
      <w:r>
        <w:rPr>
          <w:sz w:val="24"/>
        </w:rPr>
        <w:t>否</w:t>
      </w:r>
    </w:p>
    <w:p w14:paraId="02230493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□是，公益一类事业单位、使用事业编制且由财政拨款保障的群团组织，不得作为承接主体；</w:t>
      </w:r>
    </w:p>
    <w:p w14:paraId="2E103AA4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3.2其他特定资格要求</w:t>
      </w:r>
      <w:r>
        <w:rPr>
          <w:rFonts w:eastAsiaTheme="minorEastAsia"/>
          <w:sz w:val="24"/>
        </w:rPr>
        <w:t>：</w:t>
      </w:r>
      <w:r>
        <w:rPr>
          <w:sz w:val="24"/>
        </w:rPr>
        <w:t>无。</w:t>
      </w:r>
    </w:p>
    <w:p w14:paraId="34A685EC">
      <w:pPr>
        <w:spacing w:line="360" w:lineRule="auto"/>
        <w:ind w:firstLine="480" w:firstLineChars="200"/>
        <w:rPr>
          <w:i/>
          <w:iCs/>
          <w:sz w:val="24"/>
          <w:u w:val="single"/>
        </w:rPr>
      </w:pPr>
    </w:p>
    <w:bookmarkEnd w:id="9"/>
    <w:bookmarkEnd w:id="10"/>
    <w:p w14:paraId="4C2BF830">
      <w:pPr>
        <w:pStyle w:val="2"/>
        <w:widowControl/>
        <w:spacing w:before="0" w:line="36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11" w:name="_Toc35393623"/>
      <w:bookmarkStart w:id="12" w:name="_Toc35393792"/>
      <w:r>
        <w:rPr>
          <w:rFonts w:ascii="Times New Roman" w:hAnsi="Times New Roman" w:eastAsia="宋体"/>
          <w:sz w:val="24"/>
          <w:szCs w:val="24"/>
        </w:rPr>
        <w:t>三、获取招标文件</w:t>
      </w:r>
      <w:bookmarkEnd w:id="11"/>
      <w:bookmarkEnd w:id="12"/>
    </w:p>
    <w:p w14:paraId="67BE2FDB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lang w:bidi="ar"/>
        </w:rPr>
      </w:pPr>
      <w:r>
        <w:rPr>
          <w:color w:val="auto"/>
          <w:sz w:val="24"/>
          <w:lang w:bidi="ar"/>
        </w:rPr>
        <w:t>1.时间：2025年</w:t>
      </w:r>
      <w:r>
        <w:rPr>
          <w:rFonts w:hint="eastAsia"/>
          <w:color w:val="auto"/>
          <w:sz w:val="24"/>
          <w:lang w:val="en-US" w:eastAsia="zh-CN" w:bidi="ar"/>
        </w:rPr>
        <w:t>12</w:t>
      </w:r>
      <w:r>
        <w:rPr>
          <w:color w:val="auto"/>
          <w:sz w:val="24"/>
          <w:lang w:bidi="ar"/>
        </w:rPr>
        <w:t>月</w:t>
      </w:r>
      <w:r>
        <w:rPr>
          <w:rFonts w:hint="eastAsia"/>
          <w:color w:val="auto"/>
          <w:sz w:val="24"/>
          <w:lang w:val="en-US" w:eastAsia="zh-CN" w:bidi="ar"/>
        </w:rPr>
        <w:t>10</w:t>
      </w:r>
      <w:r>
        <w:rPr>
          <w:color w:val="auto"/>
          <w:sz w:val="24"/>
          <w:lang w:bidi="ar"/>
        </w:rPr>
        <w:t>日至2025年</w:t>
      </w:r>
      <w:r>
        <w:rPr>
          <w:rFonts w:hint="eastAsia"/>
          <w:color w:val="auto"/>
          <w:sz w:val="24"/>
          <w:lang w:val="en-US" w:eastAsia="zh-CN" w:bidi="ar"/>
        </w:rPr>
        <w:t>12</w:t>
      </w:r>
      <w:r>
        <w:rPr>
          <w:color w:val="auto"/>
          <w:sz w:val="24"/>
          <w:lang w:bidi="ar"/>
        </w:rPr>
        <w:t>月</w:t>
      </w:r>
      <w:r>
        <w:rPr>
          <w:rFonts w:hint="eastAsia"/>
          <w:color w:val="auto"/>
          <w:sz w:val="24"/>
          <w:lang w:val="en-US" w:eastAsia="zh-CN" w:bidi="ar"/>
        </w:rPr>
        <w:t>17</w:t>
      </w:r>
      <w:r>
        <w:rPr>
          <w:color w:val="auto"/>
          <w:sz w:val="24"/>
          <w:lang w:bidi="ar"/>
        </w:rPr>
        <w:t>日，每天上午9:00至12:00，下午13:00至17:00（北京时间，法定节假日除外）。</w:t>
      </w:r>
    </w:p>
    <w:p w14:paraId="7F0FC090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</w:rPr>
      </w:pPr>
      <w:r>
        <w:rPr>
          <w:color w:val="auto"/>
          <w:sz w:val="24"/>
          <w:lang w:bidi="ar"/>
        </w:rPr>
        <w:t>2.地点：线上</w:t>
      </w:r>
    </w:p>
    <w:p w14:paraId="71AA4B5B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color w:val="auto"/>
          <w:sz w:val="24"/>
          <w:lang w:bidi="ar"/>
        </w:rPr>
      </w:pPr>
      <w:r>
        <w:rPr>
          <w:color w:val="auto"/>
          <w:sz w:val="24"/>
          <w:lang w:bidi="ar"/>
        </w:rPr>
        <w:t>3.方式：</w:t>
      </w:r>
      <w:r>
        <w:rPr>
          <w:rFonts w:hint="eastAsia"/>
          <w:color w:val="auto"/>
          <w:sz w:val="24"/>
          <w:lang w:bidi="ar"/>
        </w:rPr>
        <w:t>请有意向参与本项目的投标人按照附件（招标文件获取记录）要求填写相关信息，发至我公司邮箱（maxin@zsltc.com），经我公司确认通过后，以邮件方式予以通知，请及时查收邮件。如需领取纸质招标文件可至招标代理机构处现场领取（领取地址：北京市海淀区阜成路58号新洲商务大厦302室）。</w:t>
      </w:r>
    </w:p>
    <w:p w14:paraId="2C6BA025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color w:val="auto"/>
          <w:sz w:val="24"/>
          <w:lang w:bidi="ar"/>
        </w:rPr>
      </w:pPr>
      <w:r>
        <w:rPr>
          <w:color w:val="auto"/>
          <w:sz w:val="24"/>
          <w:lang w:bidi="ar"/>
        </w:rPr>
        <w:t>4.售价：500元，售后不退。</w:t>
      </w:r>
    </w:p>
    <w:p w14:paraId="1E1AAA72">
      <w:pPr>
        <w:tabs>
          <w:tab w:val="left" w:pos="900"/>
          <w:tab w:val="left" w:pos="1980"/>
        </w:tabs>
        <w:snapToGrid w:val="0"/>
        <w:spacing w:line="360" w:lineRule="auto"/>
        <w:ind w:left="840"/>
        <w:rPr>
          <w:color w:val="auto"/>
          <w:sz w:val="24"/>
        </w:rPr>
      </w:pPr>
    </w:p>
    <w:p w14:paraId="096B829A">
      <w:pPr>
        <w:pStyle w:val="2"/>
        <w:widowControl/>
        <w:spacing w:before="0" w:line="360" w:lineRule="auto"/>
        <w:jc w:val="left"/>
        <w:rPr>
          <w:rFonts w:ascii="Times New Roman" w:hAnsi="Times New Roman" w:eastAsia="宋体"/>
          <w:color w:val="auto"/>
          <w:sz w:val="24"/>
          <w:szCs w:val="24"/>
        </w:rPr>
      </w:pPr>
      <w:bookmarkStart w:id="13" w:name="_Toc28359082"/>
      <w:bookmarkStart w:id="14" w:name="_Toc28359005"/>
      <w:bookmarkStart w:id="15" w:name="_Toc35393793"/>
      <w:bookmarkStart w:id="16" w:name="_Toc35393624"/>
      <w:r>
        <w:rPr>
          <w:rFonts w:ascii="Times New Roman" w:hAnsi="Times New Roman" w:eastAsia="宋体"/>
          <w:color w:val="auto"/>
          <w:sz w:val="24"/>
          <w:szCs w:val="24"/>
        </w:rPr>
        <w:t>四、提交投标文件</w:t>
      </w:r>
      <w:bookmarkEnd w:id="13"/>
      <w:bookmarkEnd w:id="14"/>
      <w:r>
        <w:rPr>
          <w:rFonts w:ascii="Times New Roman" w:hAnsi="Times New Roman" w:eastAsia="宋体"/>
          <w:color w:val="auto"/>
          <w:sz w:val="24"/>
          <w:szCs w:val="24"/>
        </w:rPr>
        <w:t>截止时间、开标时间和地点</w:t>
      </w:r>
      <w:bookmarkEnd w:id="15"/>
      <w:bookmarkEnd w:id="16"/>
    </w:p>
    <w:p w14:paraId="5B574EE5">
      <w:pPr>
        <w:spacing w:line="360" w:lineRule="auto"/>
        <w:ind w:firstLine="480" w:firstLineChars="200"/>
        <w:rPr>
          <w:bCs/>
          <w:color w:val="auto"/>
          <w:sz w:val="24"/>
          <w:u w:val="single"/>
        </w:rPr>
      </w:pPr>
      <w:r>
        <w:rPr>
          <w:color w:val="auto"/>
          <w:sz w:val="24"/>
          <w:lang w:bidi="ar"/>
        </w:rPr>
        <w:t>投标截止时间、开标时间：2025年</w:t>
      </w:r>
      <w:r>
        <w:rPr>
          <w:rFonts w:hint="eastAsia"/>
          <w:color w:val="auto"/>
          <w:sz w:val="24"/>
          <w:lang w:val="en-US" w:eastAsia="zh-CN" w:bidi="ar"/>
        </w:rPr>
        <w:t>12</w:t>
      </w:r>
      <w:r>
        <w:rPr>
          <w:color w:val="auto"/>
          <w:sz w:val="24"/>
          <w:lang w:bidi="ar"/>
        </w:rPr>
        <w:t>月</w:t>
      </w:r>
      <w:r>
        <w:rPr>
          <w:rFonts w:hint="eastAsia"/>
          <w:color w:val="auto"/>
          <w:sz w:val="24"/>
          <w:lang w:val="en-US" w:eastAsia="zh-CN" w:bidi="ar"/>
        </w:rPr>
        <w:t>31</w:t>
      </w:r>
      <w:r>
        <w:rPr>
          <w:color w:val="auto"/>
          <w:sz w:val="24"/>
          <w:lang w:bidi="ar"/>
        </w:rPr>
        <w:t>日</w:t>
      </w:r>
      <w:r>
        <w:rPr>
          <w:rFonts w:hint="eastAsia"/>
          <w:color w:val="auto"/>
          <w:sz w:val="24"/>
          <w:lang w:val="en-US" w:eastAsia="zh-CN" w:bidi="ar"/>
        </w:rPr>
        <w:t>09</w:t>
      </w:r>
      <w:r>
        <w:rPr>
          <w:color w:val="auto"/>
          <w:sz w:val="24"/>
          <w:lang w:bidi="ar"/>
        </w:rPr>
        <w:t>点</w:t>
      </w:r>
      <w:r>
        <w:rPr>
          <w:rFonts w:hint="eastAsia"/>
          <w:color w:val="auto"/>
          <w:sz w:val="24"/>
          <w:lang w:val="en-US" w:eastAsia="zh-CN" w:bidi="ar"/>
        </w:rPr>
        <w:t>3</w:t>
      </w:r>
      <w:r>
        <w:rPr>
          <w:color w:val="auto"/>
          <w:sz w:val="24"/>
          <w:lang w:bidi="ar"/>
        </w:rPr>
        <w:t>0分</w:t>
      </w:r>
      <w:r>
        <w:rPr>
          <w:bCs/>
          <w:color w:val="auto"/>
          <w:sz w:val="24"/>
          <w:lang w:bidi="ar"/>
        </w:rPr>
        <w:t>（北京时间）</w:t>
      </w:r>
      <w:r>
        <w:rPr>
          <w:iCs/>
          <w:color w:val="auto"/>
          <w:sz w:val="24"/>
          <w:lang w:bidi="ar"/>
        </w:rPr>
        <w:t>。</w:t>
      </w:r>
    </w:p>
    <w:p w14:paraId="36AB700D">
      <w:pPr>
        <w:spacing w:line="360" w:lineRule="auto"/>
        <w:ind w:firstLine="480" w:firstLineChars="200"/>
        <w:rPr>
          <w:color w:val="auto"/>
          <w:sz w:val="24"/>
          <w:lang w:val="zh-TW" w:bidi="ar"/>
        </w:rPr>
      </w:pPr>
      <w:r>
        <w:rPr>
          <w:color w:val="auto"/>
          <w:sz w:val="24"/>
          <w:lang w:bidi="ar"/>
        </w:rPr>
        <w:t>地点：</w:t>
      </w:r>
      <w:r>
        <w:rPr>
          <w:color w:val="auto"/>
          <w:sz w:val="24"/>
        </w:rPr>
        <w:t>北京市海淀区阜成路58号新洲商务大厦302</w:t>
      </w:r>
      <w:r>
        <w:rPr>
          <w:rFonts w:hint="eastAsia"/>
          <w:color w:val="auto"/>
          <w:sz w:val="24"/>
          <w:lang w:val="en-US" w:eastAsia="zh-CN"/>
        </w:rPr>
        <w:t>会议室</w:t>
      </w:r>
      <w:bookmarkStart w:id="31" w:name="_GoBack"/>
      <w:bookmarkEnd w:id="31"/>
      <w:r>
        <w:rPr>
          <w:rFonts w:hint="eastAsia"/>
          <w:color w:val="auto"/>
          <w:sz w:val="24"/>
        </w:rPr>
        <w:t>。</w:t>
      </w:r>
    </w:p>
    <w:p w14:paraId="30B13601">
      <w:pPr>
        <w:spacing w:line="360" w:lineRule="auto"/>
        <w:ind w:firstLine="480" w:firstLineChars="200"/>
        <w:rPr>
          <w:bCs/>
          <w:sz w:val="24"/>
          <w:u w:val="single"/>
        </w:rPr>
      </w:pPr>
    </w:p>
    <w:p w14:paraId="0D51CAF1">
      <w:pPr>
        <w:pStyle w:val="2"/>
        <w:spacing w:before="0" w:line="36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17" w:name="_Toc35393794"/>
      <w:bookmarkStart w:id="18" w:name="_Toc28359084"/>
      <w:bookmarkStart w:id="19" w:name="_Toc35393625"/>
      <w:bookmarkStart w:id="20" w:name="_Toc28359007"/>
      <w:r>
        <w:rPr>
          <w:rFonts w:ascii="Times New Roman" w:hAnsi="Times New Roman" w:eastAsia="宋体"/>
          <w:sz w:val="24"/>
          <w:szCs w:val="24"/>
        </w:rPr>
        <w:t>五、公告期限</w:t>
      </w:r>
      <w:bookmarkEnd w:id="17"/>
      <w:bookmarkEnd w:id="18"/>
      <w:bookmarkEnd w:id="19"/>
      <w:bookmarkEnd w:id="20"/>
    </w:p>
    <w:p w14:paraId="6C063CDC">
      <w:pPr>
        <w:spacing w:line="360" w:lineRule="auto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自本公告发布之日起5个工作日。</w:t>
      </w:r>
    </w:p>
    <w:p w14:paraId="0ACF6E89">
      <w:pPr>
        <w:spacing w:line="360" w:lineRule="auto"/>
        <w:ind w:firstLine="480" w:firstLineChars="200"/>
        <w:rPr>
          <w:kern w:val="0"/>
          <w:sz w:val="24"/>
        </w:rPr>
      </w:pPr>
    </w:p>
    <w:p w14:paraId="75B922F8">
      <w:pPr>
        <w:pStyle w:val="2"/>
        <w:spacing w:before="0" w:line="36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21" w:name="_Toc35393795"/>
      <w:bookmarkStart w:id="22" w:name="_Toc35393626"/>
      <w:r>
        <w:rPr>
          <w:rFonts w:ascii="Times New Roman" w:hAnsi="Times New Roman" w:eastAsia="宋体"/>
          <w:sz w:val="24"/>
          <w:szCs w:val="24"/>
        </w:rPr>
        <w:t>六、其他补充事宜</w:t>
      </w:r>
      <w:bookmarkEnd w:id="21"/>
      <w:bookmarkEnd w:id="22"/>
    </w:p>
    <w:p w14:paraId="113DD7B1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本项目需要落实的政府采购政策：</w:t>
      </w:r>
      <w:r>
        <w:rPr>
          <w:sz w:val="24"/>
          <w:u w:val="single"/>
        </w:rPr>
        <w:t>节约能源、保护环境、促进中小企业及监狱企业发展、促进残疾人就业、使用信用记录结果、绿色发展等，具体政府采购政策落实情况详见招标文件</w:t>
      </w:r>
      <w:r>
        <w:rPr>
          <w:sz w:val="24"/>
          <w:lang w:bidi="ar"/>
        </w:rPr>
        <w:t>。</w:t>
      </w:r>
      <w:r>
        <w:rPr>
          <w:sz w:val="24"/>
        </w:rPr>
        <w:t xml:space="preserve"> </w:t>
      </w:r>
    </w:p>
    <w:p w14:paraId="3130ED12">
      <w:pPr>
        <w:spacing w:line="360" w:lineRule="auto"/>
        <w:ind w:firstLine="480" w:firstLineChars="200"/>
        <w:rPr>
          <w:sz w:val="24"/>
        </w:rPr>
      </w:pPr>
    </w:p>
    <w:p w14:paraId="389869D0">
      <w:pPr>
        <w:pStyle w:val="2"/>
        <w:spacing w:before="0" w:line="36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23" w:name="_Toc28359008"/>
      <w:bookmarkStart w:id="24" w:name="_Toc35393796"/>
      <w:bookmarkStart w:id="25" w:name="_Toc35393627"/>
      <w:bookmarkStart w:id="26" w:name="_Toc28359085"/>
      <w:r>
        <w:rPr>
          <w:rFonts w:ascii="Times New Roman" w:hAnsi="Times New Roman" w:eastAsia="宋体"/>
          <w:sz w:val="24"/>
          <w:szCs w:val="24"/>
        </w:rPr>
        <w:t>七、对本次招标提出询问，请按以下方式联系。</w:t>
      </w:r>
      <w:bookmarkEnd w:id="23"/>
      <w:bookmarkEnd w:id="24"/>
      <w:bookmarkEnd w:id="25"/>
      <w:bookmarkEnd w:id="26"/>
    </w:p>
    <w:p w14:paraId="30945B88">
      <w:pPr>
        <w:spacing w:line="360" w:lineRule="auto"/>
        <w:ind w:left="1080" w:leftChars="371" w:hanging="301" w:hangingChars="125"/>
        <w:jc w:val="left"/>
        <w:rPr>
          <w:b/>
          <w:sz w:val="24"/>
        </w:rPr>
      </w:pPr>
      <w:r>
        <w:rPr>
          <w:b/>
          <w:sz w:val="24"/>
        </w:rPr>
        <w:t>1.采购人信息</w:t>
      </w:r>
    </w:p>
    <w:p w14:paraId="39DE1F5B">
      <w:pPr>
        <w:spacing w:line="360" w:lineRule="auto"/>
        <w:ind w:left="1079" w:leftChars="371" w:hanging="300" w:hangingChars="125"/>
        <w:jc w:val="left"/>
        <w:rPr>
          <w:sz w:val="24"/>
        </w:rPr>
      </w:pPr>
      <w:bookmarkStart w:id="27" w:name="_Toc28359009"/>
      <w:bookmarkStart w:id="28" w:name="_Toc28359086"/>
      <w:r>
        <w:rPr>
          <w:sz w:val="24"/>
        </w:rPr>
        <w:t>名    称：</w:t>
      </w:r>
      <w:r>
        <w:rPr>
          <w:rFonts w:hint="eastAsia"/>
          <w:sz w:val="24"/>
        </w:rPr>
        <w:t>华北电力大学</w:t>
      </w:r>
    </w:p>
    <w:p w14:paraId="540AF405">
      <w:pPr>
        <w:spacing w:line="360" w:lineRule="auto"/>
        <w:ind w:left="1079" w:leftChars="371" w:hanging="300" w:hangingChars="125"/>
        <w:jc w:val="left"/>
        <w:rPr>
          <w:sz w:val="24"/>
        </w:rPr>
      </w:pPr>
      <w:r>
        <w:rPr>
          <w:sz w:val="24"/>
        </w:rPr>
        <w:t>地    址：</w:t>
      </w:r>
      <w:r>
        <w:rPr>
          <w:rFonts w:hint="eastAsia"/>
          <w:sz w:val="24"/>
        </w:rPr>
        <w:t>北京市昌平区回龙观北农路2号</w:t>
      </w:r>
    </w:p>
    <w:p w14:paraId="420BA372">
      <w:pPr>
        <w:spacing w:line="360" w:lineRule="auto"/>
        <w:ind w:left="1079" w:leftChars="371" w:hanging="300" w:hangingChars="125"/>
        <w:jc w:val="left"/>
      </w:pPr>
      <w:r>
        <w:rPr>
          <w:sz w:val="24"/>
        </w:rPr>
        <w:t>联系方式：</w:t>
      </w:r>
      <w:r>
        <w:rPr>
          <w:rFonts w:hint="eastAsia"/>
          <w:sz w:val="24"/>
        </w:rPr>
        <w:t>张老师，010-61772996</w:t>
      </w:r>
      <w:r>
        <w:rPr>
          <w:sz w:val="24"/>
        </w:rPr>
        <w:t xml:space="preserve"> </w:t>
      </w:r>
    </w:p>
    <w:p w14:paraId="27FB072B">
      <w:pPr>
        <w:spacing w:line="360" w:lineRule="auto"/>
        <w:ind w:left="1080" w:leftChars="371" w:hanging="301" w:hangingChars="125"/>
        <w:jc w:val="left"/>
        <w:rPr>
          <w:b/>
          <w:sz w:val="24"/>
        </w:rPr>
      </w:pPr>
      <w:r>
        <w:rPr>
          <w:b/>
          <w:sz w:val="24"/>
        </w:rPr>
        <w:t>2.采购代理机构信息</w:t>
      </w:r>
      <w:bookmarkEnd w:id="27"/>
      <w:bookmarkEnd w:id="28"/>
    </w:p>
    <w:p w14:paraId="0F877C49">
      <w:pPr>
        <w:spacing w:line="360" w:lineRule="auto"/>
        <w:ind w:left="1079" w:leftChars="371" w:hanging="300" w:hangingChars="125"/>
        <w:jc w:val="left"/>
        <w:rPr>
          <w:sz w:val="24"/>
        </w:rPr>
      </w:pPr>
      <w:bookmarkStart w:id="29" w:name="_Toc28359010"/>
      <w:bookmarkStart w:id="30" w:name="_Toc28359087"/>
      <w:r>
        <w:rPr>
          <w:sz w:val="24"/>
        </w:rPr>
        <w:t>名    称：中盛隆国际招标（北京）有限公司</w:t>
      </w:r>
    </w:p>
    <w:p w14:paraId="6E47D0C0">
      <w:pPr>
        <w:spacing w:line="360" w:lineRule="auto"/>
        <w:ind w:left="1079" w:leftChars="371" w:hanging="300" w:hangingChars="125"/>
        <w:jc w:val="left"/>
        <w:rPr>
          <w:sz w:val="24"/>
        </w:rPr>
      </w:pPr>
      <w:r>
        <w:rPr>
          <w:sz w:val="24"/>
        </w:rPr>
        <w:t>地    址：北京市海淀区阜成路58号新洲商务大厦302室</w:t>
      </w:r>
    </w:p>
    <w:p w14:paraId="61410198">
      <w:pPr>
        <w:spacing w:line="360" w:lineRule="auto"/>
        <w:ind w:left="1079" w:leftChars="371" w:hanging="300" w:hangingChars="125"/>
        <w:jc w:val="left"/>
        <w:rPr>
          <w:sz w:val="24"/>
          <w:u w:val="single"/>
        </w:rPr>
      </w:pPr>
      <w:r>
        <w:rPr>
          <w:sz w:val="24"/>
        </w:rPr>
        <w:t>联系方式：010-88956517-802</w:t>
      </w:r>
    </w:p>
    <w:p w14:paraId="502496F0">
      <w:pPr>
        <w:spacing w:line="360" w:lineRule="auto"/>
        <w:ind w:left="1080" w:leftChars="371" w:hanging="301" w:hangingChars="125"/>
        <w:jc w:val="left"/>
        <w:rPr>
          <w:b/>
          <w:sz w:val="24"/>
          <w:u w:val="single"/>
        </w:rPr>
      </w:pPr>
      <w:r>
        <w:rPr>
          <w:b/>
          <w:sz w:val="24"/>
        </w:rPr>
        <w:t>3.项目联系方式</w:t>
      </w:r>
      <w:bookmarkEnd w:id="29"/>
      <w:bookmarkEnd w:id="30"/>
    </w:p>
    <w:p w14:paraId="35A45740">
      <w:pPr>
        <w:spacing w:line="360" w:lineRule="auto"/>
        <w:ind w:left="2279" w:leftChars="371" w:hanging="1500" w:hangingChars="625"/>
        <w:jc w:val="left"/>
        <w:rPr>
          <w:sz w:val="24"/>
        </w:rPr>
      </w:pPr>
      <w:r>
        <w:rPr>
          <w:sz w:val="24"/>
        </w:rPr>
        <w:t>项目联系人：吕晓萌、李蕊、谢菲、彭庆夺、孙源滨、魏菲、</w:t>
      </w:r>
      <w:r>
        <w:rPr>
          <w:rFonts w:hint="eastAsia"/>
          <w:sz w:val="24"/>
        </w:rPr>
        <w:t>马春娟、</w:t>
      </w:r>
      <w:r>
        <w:rPr>
          <w:sz w:val="24"/>
        </w:rPr>
        <w:t>刘震、李红梅、李莉</w:t>
      </w:r>
    </w:p>
    <w:p w14:paraId="3E5D2BE1">
      <w:pPr>
        <w:spacing w:line="360" w:lineRule="auto"/>
        <w:ind w:left="1079" w:leftChars="371" w:hanging="300" w:hangingChars="125"/>
        <w:jc w:val="left"/>
        <w:rPr>
          <w:sz w:val="24"/>
        </w:rPr>
      </w:pPr>
      <w:r>
        <w:rPr>
          <w:sz w:val="24"/>
        </w:rPr>
        <w:t>电      话：010-88956517-802</w:t>
      </w:r>
    </w:p>
    <w:p w14:paraId="34686F70">
      <w:pPr>
        <w:rPr>
          <w:sz w:val="24"/>
        </w:rPr>
      </w:pPr>
      <w:r>
        <w:rPr>
          <w:sz w:val="24"/>
        </w:rPr>
        <w:br w:type="page"/>
      </w:r>
    </w:p>
    <w:p w14:paraId="34F8009A">
      <w:pPr>
        <w:spacing w:line="360" w:lineRule="auto"/>
        <w:jc w:val="left"/>
        <w:rPr>
          <w:b/>
          <w:bCs/>
          <w:szCs w:val="21"/>
        </w:rPr>
      </w:pPr>
      <w:r>
        <w:rPr>
          <w:b/>
          <w:bCs/>
          <w:szCs w:val="21"/>
        </w:rPr>
        <w:t>附件</w:t>
      </w:r>
    </w:p>
    <w:tbl>
      <w:tblPr>
        <w:tblStyle w:val="5"/>
        <w:tblW w:w="8995" w:type="dxa"/>
        <w:tblInd w:w="7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9"/>
        <w:gridCol w:w="6326"/>
      </w:tblGrid>
      <w:tr w14:paraId="3C40A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995" w:type="dxa"/>
            <w:gridSpan w:val="2"/>
            <w:noWrap/>
            <w:vAlign w:val="center"/>
          </w:tcPr>
          <w:p w14:paraId="74F32784">
            <w:pPr>
              <w:widowControl/>
              <w:jc w:val="center"/>
              <w:textAlignment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中盛隆国际招标（北京）有限公司</w:t>
            </w:r>
          </w:p>
        </w:tc>
      </w:tr>
      <w:tr w14:paraId="56292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99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3AC7DA63">
            <w:pPr>
              <w:widowControl/>
              <w:jc w:val="center"/>
              <w:textAlignment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文件获取记录</w:t>
            </w:r>
          </w:p>
        </w:tc>
      </w:tr>
      <w:tr w14:paraId="055E0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822F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项目名称</w:t>
            </w:r>
          </w:p>
        </w:tc>
        <w:tc>
          <w:tcPr>
            <w:tcW w:w="6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EE40C">
            <w:pPr>
              <w:jc w:val="center"/>
              <w:rPr>
                <w:szCs w:val="21"/>
              </w:rPr>
            </w:pPr>
          </w:p>
        </w:tc>
      </w:tr>
      <w:tr w14:paraId="0E58E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6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83DC0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项目编号</w:t>
            </w:r>
          </w:p>
        </w:tc>
        <w:tc>
          <w:tcPr>
            <w:tcW w:w="6326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vAlign w:val="center"/>
          </w:tcPr>
          <w:p w14:paraId="7E8B4B4E">
            <w:pPr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 w14:paraId="3E58F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669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vAlign w:val="center"/>
          </w:tcPr>
          <w:p w14:paraId="0557380C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供应商名称</w:t>
            </w:r>
          </w:p>
        </w:tc>
        <w:tc>
          <w:tcPr>
            <w:tcW w:w="6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28850E97">
            <w:pPr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 w14:paraId="1D25C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669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25EE3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供应商联系方式</w:t>
            </w:r>
          </w:p>
        </w:tc>
        <w:tc>
          <w:tcPr>
            <w:tcW w:w="63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4480C7E9">
            <w:pPr>
              <w:widowControl/>
              <w:jc w:val="left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地址：</w:t>
            </w:r>
          </w:p>
        </w:tc>
      </w:tr>
      <w:tr w14:paraId="6F9DB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66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053DE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63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EF52C53">
            <w:pPr>
              <w:widowControl/>
              <w:jc w:val="left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座机电话：</w:t>
            </w:r>
          </w:p>
        </w:tc>
      </w:tr>
      <w:tr w14:paraId="3C6D8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66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660B95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63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0E672646">
            <w:pPr>
              <w:widowControl/>
              <w:jc w:val="left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移动电话：</w:t>
            </w:r>
          </w:p>
        </w:tc>
      </w:tr>
      <w:tr w14:paraId="3DE14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66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2D2608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63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11134563">
            <w:pPr>
              <w:widowControl/>
              <w:jc w:val="left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电子邮箱：</w:t>
            </w:r>
          </w:p>
        </w:tc>
      </w:tr>
      <w:tr w14:paraId="1A70F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66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CD6DE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63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61E65974">
            <w:pPr>
              <w:widowControl/>
              <w:jc w:val="left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联系人：</w:t>
            </w:r>
          </w:p>
        </w:tc>
      </w:tr>
      <w:tr w14:paraId="26439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669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A30DA8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文件获取价格/支付方式</w:t>
            </w:r>
          </w:p>
        </w:tc>
        <w:tc>
          <w:tcPr>
            <w:tcW w:w="63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02868805">
            <w:pPr>
              <w:widowControl/>
              <w:jc w:val="left"/>
              <w:textAlignment w:val="center"/>
              <w:rPr>
                <w:b/>
                <w:bCs/>
                <w:kern w:val="0"/>
                <w:szCs w:val="21"/>
              </w:rPr>
            </w:pPr>
            <w:r>
              <w:rPr>
                <w:kern w:val="0"/>
                <w:szCs w:val="21"/>
              </w:rPr>
              <w:t>每套500元人民币/转账支付</w:t>
            </w:r>
          </w:p>
        </w:tc>
      </w:tr>
      <w:tr w14:paraId="35E12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6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5FEEA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获取文件日期</w:t>
            </w:r>
          </w:p>
        </w:tc>
        <w:tc>
          <w:tcPr>
            <w:tcW w:w="63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014916E">
            <w:pPr>
              <w:widowControl/>
              <w:ind w:firstLine="630" w:firstLineChars="300"/>
              <w:textAlignment w:val="center"/>
              <w:rPr>
                <w:kern w:val="0"/>
                <w:szCs w:val="21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年</w:t>
            </w:r>
            <w:r>
              <w:rPr>
                <w:rStyle w:val="9"/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    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月</w:t>
            </w:r>
            <w:r>
              <w:rPr>
                <w:rStyle w:val="9"/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日</w:t>
            </w:r>
          </w:p>
        </w:tc>
      </w:tr>
      <w:tr w14:paraId="1474B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6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412CD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获取文件代表签字</w:t>
            </w:r>
          </w:p>
        </w:tc>
        <w:tc>
          <w:tcPr>
            <w:tcW w:w="63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B446406">
            <w:pPr>
              <w:jc w:val="center"/>
              <w:rPr>
                <w:kern w:val="0"/>
                <w:szCs w:val="21"/>
              </w:rPr>
            </w:pPr>
          </w:p>
        </w:tc>
      </w:tr>
      <w:tr w14:paraId="35B1A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</w:trPr>
        <w:tc>
          <w:tcPr>
            <w:tcW w:w="899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EF612">
            <w:pPr>
              <w:widowControl/>
              <w:numPr>
                <w:ilvl w:val="255"/>
                <w:numId w:val="0"/>
              </w:numPr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开户行：交通银行北京定慧寺支行</w:t>
            </w:r>
          </w:p>
          <w:p w14:paraId="6D4C1BFB">
            <w:pPr>
              <w:widowControl/>
              <w:numPr>
                <w:ilvl w:val="255"/>
                <w:numId w:val="0"/>
              </w:numPr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账  号：110060544013007793345</w:t>
            </w:r>
          </w:p>
          <w:p w14:paraId="703B0B7F">
            <w:pPr>
              <w:widowControl/>
              <w:numPr>
                <w:ilvl w:val="255"/>
                <w:numId w:val="0"/>
              </w:numPr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提  示：</w:t>
            </w:r>
          </w:p>
          <w:p w14:paraId="1F6CF6FC">
            <w:pPr>
              <w:widowControl/>
              <w:numPr>
                <w:ilvl w:val="255"/>
                <w:numId w:val="0"/>
              </w:numPr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请用中文完整填写此表，并连同文件款银行电汇回执一并扫描返回我司，我司将以E-mail发出文件。</w:t>
            </w:r>
          </w:p>
          <w:p w14:paraId="13BEFEC6">
            <w:pPr>
              <w:widowControl/>
              <w:numPr>
                <w:ilvl w:val="255"/>
                <w:numId w:val="0"/>
              </w:numPr>
              <w:jc w:val="left"/>
              <w:textAlignment w:val="center"/>
              <w:rPr>
                <w:kern w:val="0"/>
                <w:szCs w:val="21"/>
                <w:u w:val="single"/>
              </w:rPr>
            </w:pPr>
            <w:r>
              <w:rPr>
                <w:kern w:val="0"/>
                <w:szCs w:val="21"/>
              </w:rPr>
              <w:t>请供应商在银行电汇文件款时，在汇款附言里依次注明：项目编号/包号、用途和供应商名称，如“ZSLTC-202X-XXXX 文件款 XXXXXXXXX公司”。</w:t>
            </w:r>
          </w:p>
        </w:tc>
      </w:tr>
    </w:tbl>
    <w:p w14:paraId="34A714DE">
      <w:pPr>
        <w:spacing w:line="360" w:lineRule="auto"/>
        <w:jc w:val="left"/>
        <w:rPr>
          <w:b/>
          <w:bCs/>
          <w:sz w:val="24"/>
        </w:rPr>
      </w:pPr>
    </w:p>
    <w:p w14:paraId="3949A00D"/>
    <w:sectPr>
      <w:footerReference r:id="rId3" w:type="default"/>
      <w:type w:val="continuous"/>
      <w:pgSz w:w="11906" w:h="16838"/>
      <w:pgMar w:top="1247" w:right="1247" w:bottom="1247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5B34D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6132"/>
                          </w:sdtPr>
                          <w:sdtContent>
                            <w:p w14:paraId="0B3E0D32">
                              <w:pPr>
                                <w:pStyle w:val="3"/>
                                <w:jc w:val="center"/>
                              </w:pPr>
                              <w:r>
                                <w:rPr>
                                  <w:rFonts w:ascii="Times New Roman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/>
                                  <w:lang w:val="zh-CN"/>
                                </w:rPr>
                                <w:t>61</w:t>
                              </w:r>
                              <w:r>
                                <w:rPr>
                                  <w:rFonts w:ascii="Times New Roma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426AE8F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76132"/>
                    </w:sdtPr>
                    <w:sdtContent>
                      <w:p w14:paraId="0B3E0D32">
                        <w:pPr>
                          <w:pStyle w:val="3"/>
                          <w:jc w:val="center"/>
                        </w:pPr>
                        <w:r>
                          <w:rPr>
                            <w:rFonts w:ascii="Times New Roman"/>
                          </w:rPr>
                          <w:fldChar w:fldCharType="begin"/>
                        </w:r>
                        <w:r>
                          <w:rPr>
                            <w:rFonts w:ascii="Times New Roman"/>
                          </w:rPr>
                          <w:instrText xml:space="preserve">PAGE   \* MERGEFORMAT</w:instrText>
                        </w:r>
                        <w:r>
                          <w:rPr>
                            <w:rFonts w:ascii="Times New Roman"/>
                          </w:rPr>
                          <w:fldChar w:fldCharType="separate"/>
                        </w:r>
                        <w:r>
                          <w:rPr>
                            <w:rFonts w:ascii="Times New Roman"/>
                            <w:lang w:val="zh-CN"/>
                          </w:rPr>
                          <w:t>61</w:t>
                        </w:r>
                        <w:r>
                          <w:rPr>
                            <w:rFonts w:ascii="Times New Roman"/>
                          </w:rPr>
                          <w:fldChar w:fldCharType="end"/>
                        </w:r>
                      </w:p>
                    </w:sdtContent>
                  </w:sdt>
                  <w:p w14:paraId="1426AE8F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814E3"/>
    <w:rsid w:val="194C6C9E"/>
    <w:rsid w:val="37BD459C"/>
    <w:rsid w:val="6F0B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5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9">
    <w:name w:val="font31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2025-06-19T01:43:00Z</dcterms:created>
  <dc:creator>lenovo</dc:creator>
  <cp:lastModifiedBy>影子</cp:lastModifiedBy>
  <dcterms:modified xsi:type="dcterms:W3CDTF">2025-12-09T07:00:00Z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0E4583887F0241CD9513D49559D98AC0_12</vt:lpwstr>
  </property>
  <property fmtid="{D5CDD505-2E9C-101B-9397-08002B2CF9AE}" pid="4" name="KSOTemplateDocerSaveRecord">
    <vt:lpwstr>eyJoZGlkIjoiYjJkOTMxMTZjNDhkMGNhMDkyOWFlY2EwYzZmN2U1ZDkiLCJ1c2VySWQiOiI4MTg5Nzc2MzAifQ==</vt:lpwstr>
  </property>
</Properties>
</file>