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2711" w14:textId="64A5A29D" w:rsidR="00AE033E" w:rsidRPr="00AE033E" w:rsidRDefault="00AE033E" w:rsidP="00AE033E">
      <w:pPr>
        <w:jc w:val="center"/>
        <w:rPr>
          <w:rFonts w:hAnsi="宋体"/>
          <w:b/>
          <w:bCs/>
          <w:kern w:val="44"/>
          <w:sz w:val="32"/>
          <w:szCs w:val="32"/>
          <w:lang w:val="zh-CN"/>
        </w:rPr>
      </w:pPr>
      <w:r w:rsidRPr="00AE033E">
        <w:rPr>
          <w:rFonts w:hAnsi="宋体" w:hint="eastAsia"/>
          <w:b/>
          <w:bCs/>
          <w:kern w:val="44"/>
          <w:sz w:val="32"/>
          <w:szCs w:val="32"/>
          <w:lang w:val="zh-CN"/>
        </w:rPr>
        <w:t>华北电力大学教室多媒体教学设备托管服务</w:t>
      </w:r>
    </w:p>
    <w:p w14:paraId="415C5087" w14:textId="26D5A3CD" w:rsidR="00AE033E" w:rsidRPr="00AE033E" w:rsidRDefault="00AE033E" w:rsidP="00AE033E">
      <w:pPr>
        <w:pStyle w:val="2"/>
        <w:ind w:leftChars="0" w:left="0" w:firstLineChars="0" w:firstLine="0"/>
        <w:jc w:val="center"/>
        <w:rPr>
          <w:rFonts w:hAnsi="宋体"/>
          <w:b/>
          <w:bCs/>
          <w:kern w:val="44"/>
          <w:sz w:val="32"/>
          <w:szCs w:val="32"/>
        </w:rPr>
      </w:pPr>
      <w:r w:rsidRPr="00AE033E">
        <w:rPr>
          <w:rFonts w:hAnsi="宋体" w:hint="eastAsia"/>
          <w:b/>
          <w:bCs/>
          <w:kern w:val="44"/>
          <w:sz w:val="32"/>
          <w:szCs w:val="32"/>
        </w:rPr>
        <w:t>招标公告</w:t>
      </w:r>
    </w:p>
    <w:p w14:paraId="0CDBBCDA" w14:textId="77777777" w:rsidR="00AE033E" w:rsidRPr="004D21C0" w:rsidRDefault="00AE033E" w:rsidP="00AE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项目概况</w:t>
      </w:r>
    </w:p>
    <w:p w14:paraId="64E8AC78" w14:textId="77777777" w:rsidR="00AE033E" w:rsidRPr="004D21C0" w:rsidRDefault="00AE033E" w:rsidP="00AE0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  <w:u w:val="single"/>
        </w:rPr>
        <w:t>(华北电力大学教室多媒体教学设备托管服务)</w:t>
      </w:r>
      <w:r w:rsidRPr="004D21C0">
        <w:rPr>
          <w:rFonts w:ascii="宋体" w:hAnsi="宋体" w:hint="eastAsia"/>
          <w:sz w:val="24"/>
        </w:rPr>
        <w:t xml:space="preserve"> 招标项目的潜在投标人应在</w:t>
      </w:r>
      <w:r w:rsidRPr="004D21C0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4D21C0">
        <w:rPr>
          <w:rFonts w:ascii="宋体" w:hAnsi="宋体" w:hint="eastAsia"/>
          <w:sz w:val="24"/>
        </w:rPr>
        <w:t>获取招标文件，并于</w:t>
      </w:r>
      <w:r w:rsidRPr="004D21C0">
        <w:rPr>
          <w:rFonts w:ascii="宋体" w:hAnsi="宋体" w:hint="eastAsia"/>
          <w:sz w:val="24"/>
          <w:u w:val="single"/>
        </w:rPr>
        <w:t>202</w:t>
      </w:r>
      <w:r w:rsidRPr="004D21C0">
        <w:rPr>
          <w:rFonts w:ascii="宋体" w:hAnsi="宋体"/>
          <w:sz w:val="24"/>
          <w:u w:val="single"/>
        </w:rPr>
        <w:t>5</w:t>
      </w:r>
      <w:r w:rsidRPr="004D21C0">
        <w:rPr>
          <w:rFonts w:ascii="宋体" w:hAnsi="宋体" w:hint="eastAsia"/>
          <w:sz w:val="24"/>
          <w:u w:val="single"/>
        </w:rPr>
        <w:t>年</w:t>
      </w:r>
      <w:r w:rsidRPr="004D21C0">
        <w:rPr>
          <w:rFonts w:ascii="宋体" w:hAnsi="宋体"/>
          <w:sz w:val="24"/>
          <w:u w:val="single"/>
        </w:rPr>
        <w:t>02</w:t>
      </w:r>
      <w:r w:rsidRPr="004D21C0">
        <w:rPr>
          <w:rFonts w:ascii="宋体" w:hAnsi="宋体" w:hint="eastAsia"/>
          <w:sz w:val="24"/>
          <w:u w:val="single"/>
        </w:rPr>
        <w:t>月</w:t>
      </w:r>
      <w:r w:rsidRPr="004D21C0">
        <w:rPr>
          <w:rFonts w:ascii="宋体" w:hAnsi="宋体"/>
          <w:sz w:val="24"/>
          <w:u w:val="single"/>
        </w:rPr>
        <w:t>25</w:t>
      </w:r>
      <w:r w:rsidRPr="004D21C0">
        <w:rPr>
          <w:rFonts w:ascii="宋体" w:hAnsi="宋体" w:hint="eastAsia"/>
          <w:sz w:val="24"/>
          <w:u w:val="single"/>
        </w:rPr>
        <w:t>日下午</w:t>
      </w:r>
      <w:r w:rsidRPr="004D21C0">
        <w:rPr>
          <w:rFonts w:ascii="宋体" w:hAnsi="宋体"/>
          <w:sz w:val="24"/>
          <w:u w:val="single"/>
        </w:rPr>
        <w:t>13</w:t>
      </w:r>
      <w:r w:rsidRPr="004D21C0">
        <w:rPr>
          <w:rFonts w:ascii="宋体" w:hAnsi="宋体" w:hint="eastAsia"/>
          <w:sz w:val="24"/>
          <w:u w:val="single"/>
        </w:rPr>
        <w:t>:30</w:t>
      </w:r>
      <w:r w:rsidRPr="004D21C0">
        <w:rPr>
          <w:rFonts w:ascii="宋体" w:hAnsi="宋体" w:hint="eastAsia"/>
          <w:bCs/>
          <w:sz w:val="24"/>
        </w:rPr>
        <w:t>（北京时间）前递交投标文件</w:t>
      </w:r>
      <w:r w:rsidRPr="004D21C0">
        <w:rPr>
          <w:rFonts w:ascii="宋体" w:hAnsi="宋体" w:hint="eastAsia"/>
          <w:sz w:val="24"/>
        </w:rPr>
        <w:t>。</w:t>
      </w:r>
    </w:p>
    <w:p w14:paraId="4D2D570D" w14:textId="77777777" w:rsidR="00AE033E" w:rsidRPr="004D21C0" w:rsidRDefault="00AE033E" w:rsidP="00AE033E">
      <w:bookmarkStart w:id="0" w:name="_Toc35393621"/>
      <w:bookmarkStart w:id="1" w:name="_Toc28359002"/>
      <w:bookmarkStart w:id="2" w:name="_Toc28359079"/>
      <w:bookmarkStart w:id="3" w:name="_Toc35393790"/>
      <w:bookmarkStart w:id="4" w:name="_Hlk24379207"/>
    </w:p>
    <w:p w14:paraId="5F71774C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5" w:name="_Toc19734"/>
      <w:r w:rsidRPr="004D21C0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1EFA75D4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项目代理编号：HCZB-202</w:t>
      </w:r>
      <w:r w:rsidRPr="004D21C0">
        <w:rPr>
          <w:rFonts w:ascii="宋体" w:hAnsi="宋体"/>
          <w:sz w:val="24"/>
        </w:rPr>
        <w:t>5</w:t>
      </w:r>
      <w:r w:rsidRPr="004D21C0">
        <w:rPr>
          <w:rFonts w:ascii="宋体" w:hAnsi="宋体" w:hint="eastAsia"/>
          <w:sz w:val="24"/>
        </w:rPr>
        <w:t>-ZB</w:t>
      </w:r>
      <w:r w:rsidRPr="004D21C0">
        <w:rPr>
          <w:rFonts w:ascii="宋体" w:hAnsi="宋体"/>
          <w:sz w:val="24"/>
        </w:rPr>
        <w:t>0009</w:t>
      </w:r>
      <w:r w:rsidRPr="004D21C0">
        <w:rPr>
          <w:rFonts w:ascii="宋体" w:hAnsi="宋体" w:hint="eastAsia"/>
          <w:sz w:val="24"/>
        </w:rPr>
        <w:t xml:space="preserve">   </w:t>
      </w:r>
    </w:p>
    <w:p w14:paraId="098709FB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项目名称：</w:t>
      </w:r>
      <w:bookmarkEnd w:id="4"/>
      <w:r w:rsidRPr="004D21C0">
        <w:rPr>
          <w:rFonts w:ascii="宋体" w:hAnsi="宋体" w:hint="eastAsia"/>
          <w:sz w:val="24"/>
        </w:rPr>
        <w:t>华北电力大学教室多媒体教学设备托管服务</w:t>
      </w:r>
    </w:p>
    <w:p w14:paraId="1C968BFF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预算金额：</w:t>
      </w:r>
      <w:r w:rsidRPr="004D21C0">
        <w:rPr>
          <w:rFonts w:ascii="宋体" w:hAnsi="宋体"/>
          <w:sz w:val="24"/>
        </w:rPr>
        <w:t>80</w:t>
      </w:r>
      <w:r w:rsidRPr="004D21C0">
        <w:rPr>
          <w:rFonts w:ascii="宋体" w:hAnsi="宋体" w:hint="eastAsia"/>
          <w:sz w:val="24"/>
        </w:rPr>
        <w:t>万元</w:t>
      </w:r>
    </w:p>
    <w:p w14:paraId="568576C0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采购需求：教室多媒体教学设备托管服务</w:t>
      </w:r>
    </w:p>
    <w:p w14:paraId="592977AB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  <w:u w:val="single"/>
        </w:rPr>
      </w:pPr>
      <w:r w:rsidRPr="004D21C0">
        <w:rPr>
          <w:rFonts w:ascii="宋体" w:hAnsi="宋体" w:hint="eastAsia"/>
          <w:sz w:val="24"/>
        </w:rPr>
        <w:t>合同履行期限：本项目的服务期限为2年（2025年3月1日至2027年3月1日）。</w:t>
      </w:r>
      <w:r w:rsidRPr="004D21C0">
        <w:rPr>
          <w:rFonts w:ascii="宋体" w:hAnsi="宋体"/>
          <w:sz w:val="24"/>
        </w:rPr>
        <w:t xml:space="preserve"> </w:t>
      </w:r>
    </w:p>
    <w:p w14:paraId="26E0C5BF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本项目不接受联合体投标。</w:t>
      </w:r>
    </w:p>
    <w:p w14:paraId="180EF613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6" w:name="_Toc28359003"/>
      <w:bookmarkStart w:id="7" w:name="_Toc14517"/>
      <w:bookmarkStart w:id="8" w:name="_Toc35393791"/>
      <w:bookmarkStart w:id="9" w:name="_Toc28359080"/>
      <w:bookmarkStart w:id="10" w:name="_Toc35393622"/>
      <w:r w:rsidRPr="004D21C0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Start w:id="11" w:name="_GoBack"/>
      <w:bookmarkEnd w:id="6"/>
      <w:bookmarkEnd w:id="7"/>
      <w:bookmarkEnd w:id="8"/>
      <w:bookmarkEnd w:id="9"/>
      <w:bookmarkEnd w:id="10"/>
      <w:bookmarkEnd w:id="11"/>
    </w:p>
    <w:p w14:paraId="1102E789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2" w:name="_Toc28359081"/>
      <w:bookmarkStart w:id="13" w:name="_Toc28359004"/>
      <w:r w:rsidRPr="004D21C0">
        <w:rPr>
          <w:rFonts w:ascii="宋体" w:hAnsi="宋体" w:hint="eastAsia"/>
          <w:sz w:val="24"/>
        </w:rPr>
        <w:t>1.满足《中华人民共和国政府采购法》第二十二条规定：</w:t>
      </w:r>
    </w:p>
    <w:p w14:paraId="377921D3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2.落实政府采购政策需满足的资格要求：</w:t>
      </w:r>
    </w:p>
    <w:p w14:paraId="3D137830" w14:textId="77777777" w:rsidR="00AE033E" w:rsidRPr="004D21C0" w:rsidRDefault="00AE033E" w:rsidP="00AE033E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 w:rsidRPr="004D21C0"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14:paraId="2EF6AFCA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3.本项目的特定资格要求：</w:t>
      </w:r>
    </w:p>
    <w:p w14:paraId="48C2B6DE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（一）本项目不接受联合体投标。</w:t>
      </w:r>
    </w:p>
    <w:p w14:paraId="70EE3E5C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（二）法律、行政法规规定的其他条件：</w:t>
      </w:r>
    </w:p>
    <w:p w14:paraId="7EDB35D8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（</w:t>
      </w:r>
      <w:r w:rsidRPr="004D21C0">
        <w:rPr>
          <w:rFonts w:ascii="宋体" w:hAnsi="宋体"/>
          <w:sz w:val="24"/>
        </w:rPr>
        <w:t>1</w:t>
      </w:r>
      <w:r w:rsidRPr="004D21C0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3AADAB5C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（</w:t>
      </w:r>
      <w:r w:rsidRPr="004D21C0">
        <w:rPr>
          <w:rFonts w:ascii="宋体" w:hAnsi="宋体"/>
          <w:sz w:val="24"/>
        </w:rPr>
        <w:t>2</w:t>
      </w:r>
      <w:r w:rsidRPr="004D21C0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3393C70F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（</w:t>
      </w:r>
      <w:r w:rsidRPr="004D21C0">
        <w:rPr>
          <w:rFonts w:ascii="宋体" w:hAnsi="宋体"/>
          <w:sz w:val="24"/>
        </w:rPr>
        <w:t>3</w:t>
      </w:r>
      <w:r w:rsidRPr="004D21C0">
        <w:rPr>
          <w:rFonts w:ascii="宋体" w:hAnsi="宋体" w:hint="eastAsia"/>
          <w:sz w:val="24"/>
        </w:rPr>
        <w:t>）投标人必须向采购代理机构购买招标文件并登记备案，未向采购代理机构</w:t>
      </w:r>
      <w:r w:rsidRPr="004D21C0">
        <w:rPr>
          <w:rFonts w:ascii="宋体" w:hAnsi="宋体" w:hint="eastAsia"/>
          <w:sz w:val="24"/>
        </w:rPr>
        <w:lastRenderedPageBreak/>
        <w:t>购买招标文件并登记备案的无资格参加本次投标。</w:t>
      </w:r>
    </w:p>
    <w:p w14:paraId="47484DBC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4" w:name="_Toc16466"/>
      <w:bookmarkStart w:id="15" w:name="_Toc35393623"/>
      <w:bookmarkStart w:id="16" w:name="_Toc35393792"/>
      <w:r w:rsidRPr="004D21C0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3BDB037B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时间：</w:t>
      </w:r>
      <w:r w:rsidRPr="004D21C0">
        <w:rPr>
          <w:rFonts w:ascii="宋体" w:hAnsi="宋体" w:hint="eastAsia"/>
          <w:sz w:val="24"/>
          <w:u w:val="single"/>
        </w:rPr>
        <w:t>202</w:t>
      </w:r>
      <w:r w:rsidRPr="004D21C0">
        <w:rPr>
          <w:rFonts w:ascii="宋体" w:hAnsi="宋体"/>
          <w:sz w:val="24"/>
          <w:u w:val="single"/>
        </w:rPr>
        <w:t>5</w:t>
      </w:r>
      <w:r w:rsidRPr="004D21C0">
        <w:rPr>
          <w:rFonts w:ascii="宋体" w:hAnsi="宋体" w:hint="eastAsia"/>
          <w:sz w:val="24"/>
        </w:rPr>
        <w:t>年</w:t>
      </w:r>
      <w:r w:rsidRPr="004D21C0">
        <w:rPr>
          <w:rFonts w:ascii="宋体" w:hAnsi="宋体"/>
          <w:sz w:val="24"/>
          <w:u w:val="single"/>
        </w:rPr>
        <w:t>01</w:t>
      </w:r>
      <w:r w:rsidRPr="004D21C0">
        <w:rPr>
          <w:rFonts w:ascii="宋体" w:hAnsi="宋体" w:hint="eastAsia"/>
          <w:sz w:val="24"/>
        </w:rPr>
        <w:t>月</w:t>
      </w:r>
      <w:r w:rsidRPr="004D21C0">
        <w:rPr>
          <w:rFonts w:ascii="宋体" w:hAnsi="宋体"/>
          <w:sz w:val="24"/>
          <w:u w:val="single"/>
        </w:rPr>
        <w:t>21</w:t>
      </w:r>
      <w:r w:rsidRPr="004D21C0">
        <w:rPr>
          <w:rFonts w:ascii="宋体" w:hAnsi="宋体" w:hint="eastAsia"/>
          <w:sz w:val="24"/>
        </w:rPr>
        <w:t>日至</w:t>
      </w:r>
      <w:r w:rsidRPr="004D21C0">
        <w:rPr>
          <w:rFonts w:ascii="宋体" w:hAnsi="宋体" w:hint="eastAsia"/>
          <w:sz w:val="24"/>
          <w:u w:val="single"/>
        </w:rPr>
        <w:t>202</w:t>
      </w:r>
      <w:r w:rsidRPr="004D21C0">
        <w:rPr>
          <w:rFonts w:ascii="宋体" w:hAnsi="宋体"/>
          <w:sz w:val="24"/>
          <w:u w:val="single"/>
        </w:rPr>
        <w:t>5</w:t>
      </w:r>
      <w:r w:rsidRPr="004D21C0">
        <w:rPr>
          <w:rFonts w:ascii="宋体" w:hAnsi="宋体" w:hint="eastAsia"/>
          <w:sz w:val="24"/>
        </w:rPr>
        <w:t>年</w:t>
      </w:r>
      <w:r w:rsidRPr="004D21C0">
        <w:rPr>
          <w:rFonts w:ascii="宋体" w:hAnsi="宋体"/>
          <w:sz w:val="24"/>
          <w:u w:val="single"/>
        </w:rPr>
        <w:t>01</w:t>
      </w:r>
      <w:r w:rsidRPr="004D21C0">
        <w:rPr>
          <w:rFonts w:ascii="宋体" w:hAnsi="宋体" w:hint="eastAsia"/>
          <w:sz w:val="24"/>
        </w:rPr>
        <w:t>月</w:t>
      </w:r>
      <w:r w:rsidRPr="004D21C0">
        <w:rPr>
          <w:rFonts w:ascii="宋体" w:hAnsi="宋体"/>
          <w:sz w:val="24"/>
          <w:u w:val="single"/>
        </w:rPr>
        <w:t>27</w:t>
      </w:r>
      <w:r w:rsidRPr="004D21C0">
        <w:rPr>
          <w:rFonts w:ascii="宋体" w:hAnsi="宋体" w:hint="eastAsia"/>
          <w:sz w:val="24"/>
        </w:rPr>
        <w:t>日，每天上午</w:t>
      </w:r>
      <w:r w:rsidRPr="004D21C0">
        <w:rPr>
          <w:rFonts w:ascii="宋体" w:hAnsi="宋体" w:hint="eastAsia"/>
          <w:sz w:val="24"/>
          <w:u w:val="single"/>
        </w:rPr>
        <w:t>09:00</w:t>
      </w:r>
      <w:r w:rsidRPr="004D21C0">
        <w:rPr>
          <w:rFonts w:ascii="宋体" w:hAnsi="宋体" w:hint="eastAsia"/>
          <w:sz w:val="24"/>
        </w:rPr>
        <w:t>至</w:t>
      </w:r>
      <w:r w:rsidRPr="004D21C0">
        <w:rPr>
          <w:rFonts w:ascii="宋体" w:hAnsi="宋体" w:hint="eastAsia"/>
          <w:sz w:val="24"/>
          <w:u w:val="single"/>
        </w:rPr>
        <w:t>12:00</w:t>
      </w:r>
      <w:r w:rsidRPr="004D21C0">
        <w:rPr>
          <w:rFonts w:ascii="宋体" w:hAnsi="宋体" w:hint="eastAsia"/>
          <w:sz w:val="24"/>
        </w:rPr>
        <w:t>，下午</w:t>
      </w:r>
      <w:r w:rsidRPr="004D21C0">
        <w:rPr>
          <w:rFonts w:ascii="宋体" w:hAnsi="宋体" w:hint="eastAsia"/>
          <w:sz w:val="24"/>
          <w:u w:val="single"/>
        </w:rPr>
        <w:t>13:00</w:t>
      </w:r>
      <w:r w:rsidRPr="004D21C0">
        <w:rPr>
          <w:rFonts w:ascii="宋体" w:hAnsi="宋体" w:hint="eastAsia"/>
          <w:sz w:val="24"/>
        </w:rPr>
        <w:t>至</w:t>
      </w:r>
      <w:r w:rsidRPr="004D21C0">
        <w:rPr>
          <w:rFonts w:ascii="宋体" w:hAnsi="宋体" w:hint="eastAsia"/>
          <w:sz w:val="24"/>
          <w:u w:val="single"/>
        </w:rPr>
        <w:t>17:00</w:t>
      </w:r>
      <w:r w:rsidRPr="004D21C0">
        <w:rPr>
          <w:rFonts w:ascii="宋体" w:hAnsi="宋体" w:hint="eastAsia"/>
          <w:sz w:val="24"/>
        </w:rPr>
        <w:t>（北京时间，法定节假日除外）</w:t>
      </w:r>
    </w:p>
    <w:p w14:paraId="5C216BE2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  <w:u w:val="single"/>
        </w:rPr>
      </w:pPr>
      <w:r w:rsidRPr="004D21C0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0934B404" w14:textId="72A0C1AE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 w:rsidRPr="004D21C0">
        <w:rPr>
          <w:rFonts w:ascii="宋体" w:hAnsi="宋体" w:hint="eastAsia"/>
          <w:sz w:val="24"/>
        </w:rPr>
        <w:t>方式：现场</w:t>
      </w:r>
      <w:r w:rsidR="006604B4">
        <w:rPr>
          <w:rFonts w:ascii="宋体" w:hAnsi="宋体" w:hint="eastAsia"/>
          <w:sz w:val="24"/>
        </w:rPr>
        <w:t>或线上获取</w:t>
      </w:r>
      <w:r w:rsidR="006B2B75">
        <w:rPr>
          <w:rFonts w:ascii="宋体" w:hAnsi="宋体" w:hint="eastAsia"/>
          <w:sz w:val="24"/>
        </w:rPr>
        <w:t>，</w:t>
      </w:r>
      <w:r w:rsidRPr="004D21C0">
        <w:rPr>
          <w:rFonts w:ascii="宋体" w:hAnsi="宋体" w:hint="eastAsia"/>
          <w:sz w:val="24"/>
        </w:rPr>
        <w:t>无需提供资料</w:t>
      </w:r>
      <w:r w:rsidR="006B2B75">
        <w:rPr>
          <w:rFonts w:ascii="宋体" w:hAnsi="宋体" w:hint="eastAsia"/>
          <w:sz w:val="24"/>
        </w:rPr>
        <w:t>。（线上获取方式</w:t>
      </w:r>
      <w:r w:rsidR="006604B4">
        <w:rPr>
          <w:rFonts w:ascii="宋体" w:hAnsi="宋体" w:hint="eastAsia"/>
          <w:sz w:val="24"/>
        </w:rPr>
        <w:t>详见附件</w:t>
      </w:r>
      <w:r w:rsidRPr="004D21C0">
        <w:rPr>
          <w:rFonts w:ascii="宋体" w:hAnsi="宋体" w:hint="eastAsia"/>
          <w:sz w:val="24"/>
        </w:rPr>
        <w:t>）</w:t>
      </w:r>
    </w:p>
    <w:p w14:paraId="45EABB0B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售价：500元/本，招标文件售后不退。</w:t>
      </w:r>
    </w:p>
    <w:p w14:paraId="59167AAC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7" w:name="_Toc28359082"/>
      <w:bookmarkStart w:id="18" w:name="_Toc28359005"/>
      <w:bookmarkStart w:id="19" w:name="_Toc35393793"/>
      <w:bookmarkStart w:id="20" w:name="_Toc18171"/>
      <w:bookmarkStart w:id="21" w:name="_Toc35393624"/>
      <w:r w:rsidRPr="004D21C0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4D21C0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4E6D04FB" w14:textId="77777777" w:rsidR="00AE033E" w:rsidRPr="004D21C0" w:rsidRDefault="00AE033E" w:rsidP="00AE033E">
      <w:pPr>
        <w:spacing w:line="360" w:lineRule="auto"/>
        <w:rPr>
          <w:rFonts w:ascii="宋体" w:hAnsi="宋体"/>
          <w:bCs/>
          <w:sz w:val="24"/>
          <w:u w:val="single"/>
        </w:rPr>
      </w:pPr>
      <w:r w:rsidRPr="004D21C0">
        <w:rPr>
          <w:rFonts w:ascii="宋体" w:hAnsi="宋体" w:hint="eastAsia"/>
          <w:bCs/>
          <w:sz w:val="24"/>
        </w:rPr>
        <w:t>提交投标文件截止时间、开标时间：</w:t>
      </w:r>
      <w:r w:rsidRPr="004D21C0">
        <w:rPr>
          <w:rFonts w:ascii="宋体" w:hAnsi="宋体" w:hint="eastAsia"/>
          <w:bCs/>
          <w:sz w:val="24"/>
          <w:u w:val="single"/>
        </w:rPr>
        <w:t>202</w:t>
      </w:r>
      <w:r w:rsidRPr="004D21C0">
        <w:rPr>
          <w:rFonts w:ascii="宋体" w:hAnsi="宋体"/>
          <w:bCs/>
          <w:sz w:val="24"/>
          <w:u w:val="single"/>
        </w:rPr>
        <w:t>5</w:t>
      </w:r>
      <w:r w:rsidRPr="004D21C0">
        <w:rPr>
          <w:rFonts w:ascii="宋体" w:hAnsi="宋体" w:hint="eastAsia"/>
          <w:bCs/>
          <w:sz w:val="24"/>
        </w:rPr>
        <w:t>年</w:t>
      </w:r>
      <w:r w:rsidRPr="004D21C0">
        <w:rPr>
          <w:rFonts w:ascii="宋体" w:hAnsi="宋体"/>
          <w:bCs/>
          <w:sz w:val="24"/>
          <w:u w:val="single"/>
        </w:rPr>
        <w:t>02</w:t>
      </w:r>
      <w:r w:rsidRPr="004D21C0">
        <w:rPr>
          <w:rFonts w:ascii="宋体" w:hAnsi="宋体" w:hint="eastAsia"/>
          <w:bCs/>
          <w:sz w:val="24"/>
        </w:rPr>
        <w:t>月</w:t>
      </w:r>
      <w:r w:rsidRPr="004D21C0">
        <w:rPr>
          <w:rFonts w:ascii="宋体" w:hAnsi="宋体"/>
          <w:bCs/>
          <w:sz w:val="24"/>
          <w:u w:val="single"/>
        </w:rPr>
        <w:t>25</w:t>
      </w:r>
      <w:r w:rsidRPr="004D21C0">
        <w:rPr>
          <w:rFonts w:ascii="宋体" w:hAnsi="宋体" w:hint="eastAsia"/>
          <w:bCs/>
          <w:sz w:val="24"/>
        </w:rPr>
        <w:t>日下</w:t>
      </w:r>
      <w:r w:rsidRPr="004D21C0">
        <w:rPr>
          <w:rFonts w:ascii="宋体" w:hAnsi="宋体" w:hint="eastAsia"/>
          <w:bCs/>
          <w:sz w:val="24"/>
          <w:u w:val="single"/>
        </w:rPr>
        <w:t>午</w:t>
      </w:r>
      <w:r w:rsidRPr="004D21C0">
        <w:rPr>
          <w:rFonts w:ascii="宋体" w:hAnsi="宋体"/>
          <w:bCs/>
          <w:sz w:val="24"/>
          <w:u w:val="single"/>
        </w:rPr>
        <w:t>13</w:t>
      </w:r>
      <w:r w:rsidRPr="004D21C0">
        <w:rPr>
          <w:rFonts w:ascii="宋体" w:hAnsi="宋体" w:hint="eastAsia"/>
          <w:bCs/>
          <w:sz w:val="24"/>
          <w:u w:val="single"/>
        </w:rPr>
        <w:t>:30</w:t>
      </w:r>
      <w:r w:rsidRPr="004D21C0">
        <w:rPr>
          <w:rFonts w:ascii="宋体" w:hAnsi="宋体" w:hint="eastAsia"/>
          <w:bCs/>
          <w:sz w:val="24"/>
        </w:rPr>
        <w:t>（北京时间）</w:t>
      </w:r>
    </w:p>
    <w:p w14:paraId="4764EB9F" w14:textId="77777777" w:rsidR="00AE033E" w:rsidRPr="004D21C0" w:rsidRDefault="00AE033E" w:rsidP="00AE033E">
      <w:pPr>
        <w:spacing w:line="360" w:lineRule="auto"/>
        <w:rPr>
          <w:rFonts w:ascii="宋体" w:hAnsi="宋体"/>
          <w:bCs/>
          <w:sz w:val="24"/>
          <w:u w:val="single"/>
        </w:rPr>
      </w:pPr>
      <w:r w:rsidRPr="004D21C0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4D21C0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05B015D2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2" w:name="_Toc28359084"/>
      <w:bookmarkStart w:id="23" w:name="_Toc28359007"/>
      <w:bookmarkStart w:id="24" w:name="_Toc9136"/>
      <w:bookmarkStart w:id="25" w:name="_Toc35393794"/>
      <w:bookmarkStart w:id="26" w:name="_Toc35393625"/>
      <w:r w:rsidRPr="004D21C0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4F41D1B6" w14:textId="77777777" w:rsidR="00AE033E" w:rsidRPr="004D21C0" w:rsidRDefault="00AE033E" w:rsidP="00AE033E">
      <w:pPr>
        <w:spacing w:line="360" w:lineRule="auto"/>
        <w:rPr>
          <w:rFonts w:ascii="宋体" w:hAnsi="宋体"/>
          <w:kern w:val="0"/>
          <w:sz w:val="24"/>
        </w:rPr>
      </w:pPr>
      <w:r w:rsidRPr="004D21C0">
        <w:rPr>
          <w:rFonts w:ascii="宋体" w:hAnsi="宋体" w:hint="eastAsia"/>
          <w:kern w:val="0"/>
          <w:sz w:val="24"/>
        </w:rPr>
        <w:t>自本公告发布之日起5个工作日。</w:t>
      </w:r>
    </w:p>
    <w:p w14:paraId="2B170457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7" w:name="_Toc35393626"/>
      <w:bookmarkStart w:id="28" w:name="_Toc8180"/>
      <w:bookmarkStart w:id="29" w:name="_Toc35393795"/>
      <w:r w:rsidRPr="004D21C0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2D0E538D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19A808D0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5E66DD11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30" w:name="_Toc35393627"/>
      <w:bookmarkStart w:id="31" w:name="_Toc28359008"/>
      <w:bookmarkStart w:id="32" w:name="_Toc28359085"/>
      <w:bookmarkStart w:id="33" w:name="_Toc1705"/>
      <w:bookmarkStart w:id="34" w:name="_Toc35393796"/>
      <w:r w:rsidRPr="004D21C0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2B3BB649" w14:textId="77777777" w:rsidR="00AE033E" w:rsidRPr="004D21C0" w:rsidRDefault="00AE033E" w:rsidP="00AE033E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1、采购人信息</w:t>
      </w:r>
    </w:p>
    <w:p w14:paraId="2CCCD195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sz w:val="24"/>
        </w:rPr>
      </w:pPr>
      <w:bookmarkStart w:id="35" w:name="_Toc28359009"/>
      <w:bookmarkStart w:id="36" w:name="_Toc28359086"/>
      <w:r w:rsidRPr="004D21C0">
        <w:rPr>
          <w:rFonts w:ascii="宋体" w:hAnsi="宋体" w:hint="eastAsia"/>
          <w:sz w:val="24"/>
        </w:rPr>
        <w:t>名 称：华北电力大学</w:t>
      </w:r>
    </w:p>
    <w:p w14:paraId="48910A69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地 址：北京市昌平区回龙观北农路2号</w:t>
      </w:r>
    </w:p>
    <w:p w14:paraId="7F492A58" w14:textId="77777777" w:rsidR="00AE033E" w:rsidRPr="004D21C0" w:rsidRDefault="00AE033E" w:rsidP="00AE033E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4D21C0">
        <w:rPr>
          <w:rFonts w:ascii="宋体" w:hAnsi="宋体" w:hint="eastAsia"/>
          <w:sz w:val="24"/>
        </w:rPr>
        <w:t>联系方式：张老师 010-61772996</w:t>
      </w:r>
    </w:p>
    <w:p w14:paraId="1F9B45A3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22CB2E9F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名 称：华采招标集团有限公司</w:t>
      </w:r>
    </w:p>
    <w:p w14:paraId="67C84A46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地 址：北京市丰台区广安路9号国投财富广场6号楼1601室</w:t>
      </w:r>
    </w:p>
    <w:p w14:paraId="09D64855" w14:textId="77777777" w:rsidR="00AE033E" w:rsidRPr="004D21C0" w:rsidRDefault="00AE033E" w:rsidP="00AE033E">
      <w:pPr>
        <w:spacing w:line="360" w:lineRule="auto"/>
        <w:rPr>
          <w:rFonts w:ascii="宋体" w:hAnsi="宋体"/>
          <w:b/>
          <w:bCs/>
          <w:sz w:val="24"/>
        </w:rPr>
      </w:pPr>
      <w:r w:rsidRPr="004D21C0"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 w:rsidRPr="004D21C0">
        <w:rPr>
          <w:rFonts w:ascii="宋体" w:hAnsi="宋体" w:hint="eastAsia"/>
          <w:sz w:val="24"/>
        </w:rPr>
        <w:t>贾东敏、姚冲、刘金秀 186-1228-7813/7807</w:t>
      </w:r>
    </w:p>
    <w:p w14:paraId="60139912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6AE43ADA" w14:textId="77777777" w:rsidR="00AE033E" w:rsidRPr="004D21C0" w:rsidRDefault="00AE033E" w:rsidP="00AE033E">
      <w:pPr>
        <w:spacing w:line="360" w:lineRule="auto"/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项目联系人：贾东敏、姚冲、刘金秀</w:t>
      </w:r>
    </w:p>
    <w:p w14:paraId="044F4EFC" w14:textId="3FE6AF08" w:rsidR="00B858A3" w:rsidRDefault="00AE033E" w:rsidP="00AE033E">
      <w:pPr>
        <w:rPr>
          <w:rFonts w:ascii="宋体" w:hAnsi="宋体"/>
          <w:sz w:val="24"/>
        </w:rPr>
      </w:pPr>
      <w:r w:rsidRPr="004D21C0">
        <w:rPr>
          <w:rFonts w:ascii="宋体" w:hAnsi="宋体" w:hint="eastAsia"/>
          <w:sz w:val="24"/>
        </w:rPr>
        <w:t>电 话：186-1228-7813/7807</w:t>
      </w:r>
    </w:p>
    <w:p w14:paraId="2A0D4BDA" w14:textId="77777777" w:rsidR="00FB1887" w:rsidRDefault="00FB1887" w:rsidP="00FB1887">
      <w:pPr>
        <w:rPr>
          <w:sz w:val="28"/>
          <w:szCs w:val="28"/>
        </w:rPr>
      </w:pPr>
    </w:p>
    <w:p w14:paraId="28482BA9" w14:textId="5B23B113" w:rsidR="00735981" w:rsidRPr="00FB1887" w:rsidRDefault="00735981" w:rsidP="00FB1887">
      <w:pPr>
        <w:rPr>
          <w:b/>
          <w:sz w:val="28"/>
          <w:szCs w:val="28"/>
        </w:rPr>
      </w:pPr>
      <w:r w:rsidRPr="00FB1887">
        <w:rPr>
          <w:rFonts w:hint="eastAsia"/>
          <w:b/>
          <w:sz w:val="28"/>
          <w:szCs w:val="28"/>
        </w:rPr>
        <w:t>附件：招标文件线上获取方式</w:t>
      </w:r>
    </w:p>
    <w:p w14:paraId="034D1FAA" w14:textId="77777777" w:rsidR="00FB1887" w:rsidRPr="00FB1887" w:rsidRDefault="00FB1887" w:rsidP="00FB1887">
      <w:pPr>
        <w:pStyle w:val="2"/>
        <w:ind w:left="400"/>
        <w:rPr>
          <w:lang w:val="en-US"/>
        </w:rPr>
      </w:pPr>
    </w:p>
    <w:p w14:paraId="4C00AC85" w14:textId="4076B83A" w:rsidR="00735981" w:rsidRPr="00FB1887" w:rsidRDefault="00735981" w:rsidP="00735981">
      <w:pPr>
        <w:pStyle w:val="aa"/>
        <w:numPr>
          <w:ilvl w:val="0"/>
          <w:numId w:val="2"/>
        </w:numPr>
        <w:ind w:firstLineChars="0"/>
        <w:rPr>
          <w:sz w:val="24"/>
        </w:rPr>
      </w:pPr>
      <w:r w:rsidRPr="00FB1887">
        <w:rPr>
          <w:rFonts w:hint="eastAsia"/>
          <w:sz w:val="24"/>
        </w:rPr>
        <w:t>汇款方式：</w:t>
      </w:r>
    </w:p>
    <w:p w14:paraId="1CA975F8" w14:textId="19BB8C10" w:rsidR="00735981" w:rsidRPr="00FB1887" w:rsidRDefault="00FB1887" w:rsidP="008B5B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标书费</w:t>
      </w:r>
      <w:r w:rsidR="00735981" w:rsidRPr="00FB1887">
        <w:rPr>
          <w:rFonts w:hint="eastAsia"/>
          <w:sz w:val="24"/>
        </w:rPr>
        <w:t>汇款账户：（请备注：</w:t>
      </w:r>
      <w:r w:rsidR="00735981" w:rsidRPr="00FB1887">
        <w:rPr>
          <w:rFonts w:hint="eastAsia"/>
          <w:sz w:val="24"/>
        </w:rPr>
        <w:t>ZB</w:t>
      </w:r>
      <w:r w:rsidR="00735981" w:rsidRPr="00FB1887">
        <w:rPr>
          <w:sz w:val="24"/>
        </w:rPr>
        <w:t>0009</w:t>
      </w:r>
      <w:r w:rsidR="00735981" w:rsidRPr="00FB1887">
        <w:rPr>
          <w:rFonts w:hint="eastAsia"/>
          <w:sz w:val="24"/>
        </w:rPr>
        <w:t>标书费）</w:t>
      </w:r>
    </w:p>
    <w:p w14:paraId="2C1F67CA" w14:textId="4C42E56A" w:rsidR="00735981" w:rsidRPr="00FB1887" w:rsidRDefault="00735981" w:rsidP="008B5B42">
      <w:pPr>
        <w:spacing w:line="360" w:lineRule="auto"/>
        <w:ind w:firstLineChars="200" w:firstLine="480"/>
        <w:rPr>
          <w:sz w:val="24"/>
        </w:rPr>
      </w:pPr>
      <w:r w:rsidRPr="00FB1887">
        <w:rPr>
          <w:rFonts w:hint="eastAsia"/>
          <w:sz w:val="24"/>
        </w:rPr>
        <w:t>开</w:t>
      </w:r>
      <w:r w:rsidR="00FB1887">
        <w:rPr>
          <w:rFonts w:hint="eastAsia"/>
          <w:sz w:val="24"/>
        </w:rPr>
        <w:t xml:space="preserve"> </w:t>
      </w:r>
      <w:r w:rsidRPr="00FB1887">
        <w:rPr>
          <w:rFonts w:hint="eastAsia"/>
          <w:sz w:val="24"/>
        </w:rPr>
        <w:t>户名</w:t>
      </w:r>
      <w:r w:rsidR="00FB1887">
        <w:rPr>
          <w:rFonts w:hint="eastAsia"/>
          <w:sz w:val="24"/>
        </w:rPr>
        <w:t xml:space="preserve"> </w:t>
      </w:r>
      <w:r w:rsidRPr="00FB1887">
        <w:rPr>
          <w:rFonts w:hint="eastAsia"/>
          <w:sz w:val="24"/>
        </w:rPr>
        <w:t>：华采招标集团有限公司</w:t>
      </w:r>
    </w:p>
    <w:p w14:paraId="4BDD68CE" w14:textId="77777777" w:rsidR="00735981" w:rsidRPr="00FB1887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开户银行：建设银行北京保福寺支行</w:t>
      </w:r>
    </w:p>
    <w:p w14:paraId="080A7810" w14:textId="77777777" w:rsidR="00735981" w:rsidRPr="00FB1887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账户号码：</w:t>
      </w:r>
      <w:r w:rsidRPr="00FB1887">
        <w:rPr>
          <w:rFonts w:hint="eastAsia"/>
          <w:bCs/>
          <w:sz w:val="24"/>
        </w:rPr>
        <w:t>11050163990000000889</w:t>
      </w:r>
    </w:p>
    <w:p w14:paraId="62C1D0DE" w14:textId="0F79216B" w:rsidR="00735981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行</w:t>
      </w:r>
      <w:r w:rsidR="00FB1887">
        <w:rPr>
          <w:rFonts w:hint="eastAsia"/>
          <w:bCs/>
          <w:sz w:val="24"/>
        </w:rPr>
        <w:t xml:space="preserve"> </w:t>
      </w:r>
      <w:r w:rsidR="00FB1887">
        <w:rPr>
          <w:bCs/>
          <w:sz w:val="24"/>
        </w:rPr>
        <w:t xml:space="preserve">   </w:t>
      </w:r>
      <w:r w:rsidRPr="00FB1887">
        <w:rPr>
          <w:rFonts w:hint="eastAsia"/>
          <w:bCs/>
          <w:sz w:val="24"/>
        </w:rPr>
        <w:t>号：</w:t>
      </w:r>
      <w:r w:rsidRPr="00FB1887">
        <w:rPr>
          <w:rFonts w:hint="eastAsia"/>
          <w:bCs/>
          <w:sz w:val="24"/>
        </w:rPr>
        <w:t>1051 0005 0245</w:t>
      </w:r>
    </w:p>
    <w:p w14:paraId="3503C004" w14:textId="77777777" w:rsidR="00FB1887" w:rsidRPr="00FB1887" w:rsidRDefault="00FB1887" w:rsidP="00FB1887">
      <w:pPr>
        <w:pStyle w:val="2"/>
        <w:ind w:left="400"/>
        <w:rPr>
          <w:lang w:val="en-US"/>
        </w:rPr>
      </w:pPr>
    </w:p>
    <w:p w14:paraId="31956842" w14:textId="2AD93A94" w:rsidR="00735981" w:rsidRPr="00FB1887" w:rsidRDefault="00735981" w:rsidP="00735981">
      <w:pPr>
        <w:pStyle w:val="2"/>
        <w:numPr>
          <w:ilvl w:val="0"/>
          <w:numId w:val="2"/>
        </w:numPr>
        <w:ind w:leftChars="0" w:firstLineChars="0"/>
        <w:rPr>
          <w:sz w:val="24"/>
          <w:szCs w:val="24"/>
          <w:lang w:val="en-US"/>
        </w:rPr>
      </w:pPr>
      <w:r w:rsidRPr="00FB1887">
        <w:rPr>
          <w:rFonts w:hint="eastAsia"/>
          <w:sz w:val="24"/>
          <w:szCs w:val="24"/>
          <w:lang w:val="en-US"/>
        </w:rPr>
        <w:t>扫描下方二维码登记信息：</w:t>
      </w:r>
    </w:p>
    <w:p w14:paraId="21D2B0E6" w14:textId="6BEA317E" w:rsidR="00735981" w:rsidRDefault="00735981" w:rsidP="00735981">
      <w:pPr>
        <w:pStyle w:val="aa"/>
        <w:ind w:left="200" w:firstLineChars="0" w:firstLine="0"/>
        <w:rPr>
          <w:sz w:val="24"/>
        </w:rPr>
      </w:pPr>
      <w:r w:rsidRPr="00FB1887">
        <w:rPr>
          <w:noProof/>
          <w:sz w:val="24"/>
        </w:rPr>
        <w:drawing>
          <wp:inline distT="0" distB="0" distL="0" distR="0" wp14:anchorId="3F04EBB1" wp14:editId="7456FB27">
            <wp:extent cx="2133994" cy="224414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364" cy="2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9906" w14:textId="77777777" w:rsidR="00FB1887" w:rsidRPr="00FB1887" w:rsidRDefault="00FB1887" w:rsidP="00735981">
      <w:pPr>
        <w:pStyle w:val="aa"/>
        <w:ind w:left="200" w:firstLineChars="0" w:firstLine="0"/>
        <w:rPr>
          <w:sz w:val="24"/>
        </w:rPr>
      </w:pPr>
    </w:p>
    <w:p w14:paraId="5052C7D3" w14:textId="54C81DE1" w:rsidR="00E22DE7" w:rsidRPr="00FB1887" w:rsidRDefault="00E22DE7" w:rsidP="00E22DE7">
      <w:pPr>
        <w:pStyle w:val="aa"/>
        <w:numPr>
          <w:ilvl w:val="0"/>
          <w:numId w:val="2"/>
        </w:numPr>
        <w:ind w:firstLineChars="0"/>
        <w:rPr>
          <w:sz w:val="24"/>
        </w:rPr>
      </w:pPr>
      <w:r w:rsidRPr="00FB1887">
        <w:rPr>
          <w:rFonts w:hint="eastAsia"/>
          <w:sz w:val="24"/>
        </w:rPr>
        <w:t>扫码开具发票：</w:t>
      </w:r>
    </w:p>
    <w:p w14:paraId="2165ADC5" w14:textId="0AB8F0DA" w:rsidR="00E22DE7" w:rsidRPr="00FB1887" w:rsidRDefault="00E22DE7" w:rsidP="00E22DE7">
      <w:pPr>
        <w:pStyle w:val="aa"/>
        <w:ind w:left="200" w:firstLineChars="200" w:firstLine="480"/>
        <w:rPr>
          <w:sz w:val="24"/>
        </w:rPr>
      </w:pPr>
      <w:r w:rsidRPr="00FB1887">
        <w:rPr>
          <w:noProof/>
          <w:sz w:val="24"/>
        </w:rPr>
        <w:drawing>
          <wp:inline distT="0" distB="0" distL="0" distR="0" wp14:anchorId="41E6DF29" wp14:editId="058AEA7B">
            <wp:extent cx="1596727" cy="15792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649" cy="15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854D" w14:textId="6C293DE2" w:rsidR="00E22DE7" w:rsidRDefault="00E22DE7" w:rsidP="00E22DE7">
      <w:pPr>
        <w:pStyle w:val="aa"/>
        <w:ind w:left="200" w:firstLineChars="200" w:firstLine="400"/>
      </w:pPr>
    </w:p>
    <w:p w14:paraId="0537FF37" w14:textId="7DAF3AF2" w:rsidR="00E22DE7" w:rsidRPr="00FB1887" w:rsidRDefault="00E22DE7" w:rsidP="00FB1887">
      <w:pPr>
        <w:pStyle w:val="aa"/>
        <w:ind w:firstLineChars="0" w:firstLine="0"/>
        <w:rPr>
          <w:b/>
          <w:sz w:val="28"/>
          <w:szCs w:val="28"/>
        </w:rPr>
      </w:pPr>
      <w:r w:rsidRPr="00FB1887">
        <w:rPr>
          <w:rFonts w:hint="eastAsia"/>
          <w:b/>
          <w:sz w:val="28"/>
          <w:szCs w:val="28"/>
        </w:rPr>
        <w:t>注：最终报名信息以我公司系统确认为准！</w:t>
      </w:r>
    </w:p>
    <w:sectPr w:rsidR="00E22DE7" w:rsidRPr="00FB1887" w:rsidSect="00BF21FB">
      <w:pgSz w:w="11905" w:h="16840" w:code="9"/>
      <w:pgMar w:top="1440" w:right="1797" w:bottom="1440" w:left="1797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8431" w14:textId="77777777" w:rsidR="00AE033E" w:rsidRDefault="00AE033E" w:rsidP="00AE033E">
      <w:r>
        <w:separator/>
      </w:r>
    </w:p>
  </w:endnote>
  <w:endnote w:type="continuationSeparator" w:id="0">
    <w:p w14:paraId="0E6B31E9" w14:textId="77777777" w:rsidR="00AE033E" w:rsidRDefault="00AE033E" w:rsidP="00A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1684" w14:textId="77777777" w:rsidR="00AE033E" w:rsidRDefault="00AE033E" w:rsidP="00AE033E">
      <w:r>
        <w:separator/>
      </w:r>
    </w:p>
  </w:footnote>
  <w:footnote w:type="continuationSeparator" w:id="0">
    <w:p w14:paraId="3BDDAE5D" w14:textId="77777777" w:rsidR="00AE033E" w:rsidRDefault="00AE033E" w:rsidP="00AE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258631DA"/>
    <w:multiLevelType w:val="hybridMultilevel"/>
    <w:tmpl w:val="49F48F12"/>
    <w:lvl w:ilvl="0" w:tplc="9A84515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423C354E"/>
    <w:multiLevelType w:val="multilevel"/>
    <w:tmpl w:val="423C354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pStyle w:val="a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BC"/>
    <w:rsid w:val="004A18AC"/>
    <w:rsid w:val="00572960"/>
    <w:rsid w:val="006604B4"/>
    <w:rsid w:val="00663E9F"/>
    <w:rsid w:val="006B2B75"/>
    <w:rsid w:val="00735981"/>
    <w:rsid w:val="008B5B42"/>
    <w:rsid w:val="009419BC"/>
    <w:rsid w:val="00AE033E"/>
    <w:rsid w:val="00B858A3"/>
    <w:rsid w:val="00BF21FB"/>
    <w:rsid w:val="00E22DE7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A708"/>
  <w15:chartTrackingRefBased/>
  <w15:docId w15:val="{454060F1-3EEC-47A6-87FC-3F49F809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2"/>
    <w:qFormat/>
    <w:rsid w:val="00AE033E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E033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033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E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033E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AE033E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8">
    <w:name w:val="Body Text Indent"/>
    <w:basedOn w:val="a0"/>
    <w:link w:val="a9"/>
    <w:uiPriority w:val="99"/>
    <w:semiHidden/>
    <w:unhideWhenUsed/>
    <w:rsid w:val="00AE033E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8"/>
    <w:next w:val="aa"/>
    <w:link w:val="20"/>
    <w:qFormat/>
    <w:rsid w:val="00AE033E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9"/>
    <w:link w:val="2"/>
    <w:rsid w:val="00AE033E"/>
    <w:rPr>
      <w:rFonts w:ascii="Times New Roman" w:eastAsia="宋体" w:hAnsi="Times New Roman" w:cs="宋体"/>
      <w:sz w:val="20"/>
      <w:szCs w:val="20"/>
      <w:lang w:val="zh-CN"/>
    </w:rPr>
  </w:style>
  <w:style w:type="paragraph" w:styleId="ab">
    <w:name w:val="Body Text"/>
    <w:basedOn w:val="a0"/>
    <w:link w:val="ac"/>
    <w:uiPriority w:val="99"/>
    <w:semiHidden/>
    <w:unhideWhenUsed/>
    <w:rsid w:val="00AE033E"/>
    <w:pPr>
      <w:spacing w:after="120"/>
    </w:pPr>
  </w:style>
  <w:style w:type="character" w:customStyle="1" w:styleId="ac">
    <w:name w:val="正文文本 字符"/>
    <w:basedOn w:val="a1"/>
    <w:link w:val="ab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aa">
    <w:name w:val="Body Text First Indent"/>
    <w:basedOn w:val="ab"/>
    <w:link w:val="ad"/>
    <w:uiPriority w:val="99"/>
    <w:semiHidden/>
    <w:unhideWhenUsed/>
    <w:rsid w:val="00AE033E"/>
    <w:pPr>
      <w:ind w:firstLineChars="100" w:firstLine="420"/>
    </w:pPr>
  </w:style>
  <w:style w:type="character" w:customStyle="1" w:styleId="ad">
    <w:name w:val="正文文本首行缩进 字符"/>
    <w:basedOn w:val="ac"/>
    <w:link w:val="aa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a">
    <w:name w:val="List Bullet"/>
    <w:basedOn w:val="ae"/>
    <w:qFormat/>
    <w:rsid w:val="00735981"/>
    <w:pPr>
      <w:widowControl/>
      <w:numPr>
        <w:ilvl w:val="1"/>
        <w:numId w:val="3"/>
      </w:numPr>
      <w:tabs>
        <w:tab w:val="clear" w:pos="840"/>
      </w:tabs>
      <w:spacing w:line="300" w:lineRule="auto"/>
      <w:ind w:left="200" w:firstLineChars="0" w:firstLine="0"/>
      <w:contextualSpacing w:val="0"/>
    </w:pPr>
    <w:rPr>
      <w:rFonts w:eastAsia="幼圆"/>
      <w:spacing w:val="-5"/>
      <w:kern w:val="0"/>
      <w:sz w:val="24"/>
      <w:lang w:val="zh-CN"/>
    </w:rPr>
  </w:style>
  <w:style w:type="paragraph" w:styleId="ae">
    <w:name w:val="List"/>
    <w:basedOn w:val="a0"/>
    <w:uiPriority w:val="99"/>
    <w:semiHidden/>
    <w:unhideWhenUsed/>
    <w:rsid w:val="00735981"/>
    <w:pPr>
      <w:ind w:left="200" w:hangingChars="200" w:hanging="200"/>
      <w:contextualSpacing/>
    </w:pPr>
  </w:style>
  <w:style w:type="paragraph" w:styleId="af">
    <w:name w:val="List Paragraph"/>
    <w:basedOn w:val="a0"/>
    <w:uiPriority w:val="34"/>
    <w:qFormat/>
    <w:rsid w:val="00735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4</cp:revision>
  <dcterms:created xsi:type="dcterms:W3CDTF">2025-01-20T10:01:00Z</dcterms:created>
  <dcterms:modified xsi:type="dcterms:W3CDTF">2025-01-21T07:40:00Z</dcterms:modified>
</cp:coreProperties>
</file>