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A26" w:rsidRDefault="00525F36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宋体" w:hAnsi="宋体" w:cs="宋体"/>
          <w:sz w:val="32"/>
          <w:szCs w:val="32"/>
        </w:rPr>
      </w:pPr>
      <w:bookmarkStart w:id="0" w:name="_Toc35393813"/>
      <w:r>
        <w:rPr>
          <w:rFonts w:ascii="宋体" w:hAnsi="宋体" w:cs="宋体" w:hint="eastAsia"/>
          <w:sz w:val="32"/>
          <w:szCs w:val="32"/>
        </w:rPr>
        <w:t>华北电力大学智能制造协同创新中心</w:t>
      </w:r>
    </w:p>
    <w:p w:rsidR="00BD1A26" w:rsidRDefault="00BE3ED2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更正</w:t>
      </w:r>
      <w:bookmarkEnd w:id="0"/>
      <w:r>
        <w:rPr>
          <w:rFonts w:ascii="宋体" w:hAnsi="宋体" w:cs="宋体" w:hint="eastAsia"/>
          <w:sz w:val="32"/>
          <w:szCs w:val="32"/>
        </w:rPr>
        <w:t>公告</w:t>
      </w:r>
    </w:p>
    <w:p w:rsidR="00BD1A26" w:rsidRPr="009E44A3" w:rsidRDefault="00BE3ED2" w:rsidP="006B6DF0">
      <w:pPr>
        <w:spacing w:line="360" w:lineRule="auto"/>
        <w:rPr>
          <w:b/>
          <w:bCs/>
          <w:sz w:val="28"/>
          <w:szCs w:val="28"/>
        </w:rPr>
      </w:pPr>
      <w:bookmarkStart w:id="1" w:name="_Toc35393814"/>
      <w:bookmarkStart w:id="2" w:name="_Toc28359104"/>
      <w:bookmarkStart w:id="3" w:name="_Toc35393645"/>
      <w:bookmarkStart w:id="4" w:name="_Toc28359027"/>
      <w:r w:rsidRPr="009E44A3">
        <w:rPr>
          <w:rFonts w:hint="eastAsia"/>
          <w:b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:rsidR="00BD1A26" w:rsidRPr="009E44A3" w:rsidRDefault="00BE3ED2" w:rsidP="006B6DF0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  <w:u w:val="single"/>
        </w:rPr>
      </w:pPr>
      <w:r w:rsidRPr="009E44A3">
        <w:rPr>
          <w:rFonts w:asciiTheme="minorEastAsia" w:eastAsiaTheme="minorEastAsia" w:hAnsiTheme="minorEastAsia" w:cstheme="minorEastAsia" w:hint="eastAsia"/>
          <w:sz w:val="28"/>
          <w:szCs w:val="28"/>
        </w:rPr>
        <w:t>项目代理编号：HCZB-202</w:t>
      </w:r>
      <w:r w:rsidR="00CD3C27">
        <w:rPr>
          <w:rFonts w:asciiTheme="minorEastAsia" w:eastAsiaTheme="minorEastAsia" w:hAnsiTheme="minorEastAsia" w:cstheme="minorEastAsia"/>
          <w:sz w:val="28"/>
          <w:szCs w:val="28"/>
        </w:rPr>
        <w:t>4</w:t>
      </w:r>
      <w:r w:rsidRPr="009E44A3">
        <w:rPr>
          <w:rFonts w:asciiTheme="minorEastAsia" w:eastAsiaTheme="minorEastAsia" w:hAnsiTheme="minorEastAsia" w:cstheme="minorEastAsia" w:hint="eastAsia"/>
          <w:sz w:val="28"/>
          <w:szCs w:val="28"/>
        </w:rPr>
        <w:t>-ZB</w:t>
      </w:r>
      <w:r w:rsidR="00CD3C27">
        <w:rPr>
          <w:rFonts w:asciiTheme="minorEastAsia" w:eastAsiaTheme="minorEastAsia" w:hAnsiTheme="minorEastAsia" w:cstheme="minorEastAsia"/>
          <w:sz w:val="28"/>
          <w:szCs w:val="28"/>
        </w:rPr>
        <w:t>0817</w:t>
      </w:r>
    </w:p>
    <w:p w:rsidR="00BD1A26" w:rsidRPr="009E44A3" w:rsidRDefault="00BE3ED2" w:rsidP="006B6DF0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 w:rsidRPr="009E44A3">
        <w:rPr>
          <w:rFonts w:asciiTheme="minorEastAsia" w:eastAsiaTheme="minorEastAsia" w:hAnsiTheme="minorEastAsia" w:cstheme="minorEastAsia" w:hint="eastAsia"/>
          <w:sz w:val="28"/>
          <w:szCs w:val="28"/>
        </w:rPr>
        <w:t>原公告的采购项目名称：</w:t>
      </w:r>
      <w:r w:rsidR="00525F36">
        <w:rPr>
          <w:rFonts w:asciiTheme="minorEastAsia" w:eastAsiaTheme="minorEastAsia" w:hAnsiTheme="minorEastAsia" w:cstheme="minorEastAsia" w:hint="eastAsia"/>
          <w:sz w:val="28"/>
          <w:szCs w:val="28"/>
        </w:rPr>
        <w:t>华北电</w:t>
      </w:r>
      <w:bookmarkStart w:id="5" w:name="_GoBack"/>
      <w:bookmarkEnd w:id="5"/>
      <w:r w:rsidR="00525F36">
        <w:rPr>
          <w:rFonts w:asciiTheme="minorEastAsia" w:eastAsiaTheme="minorEastAsia" w:hAnsiTheme="minorEastAsia" w:cstheme="minorEastAsia" w:hint="eastAsia"/>
          <w:sz w:val="28"/>
          <w:szCs w:val="28"/>
        </w:rPr>
        <w:t>力大学智能制造协同创新中心</w:t>
      </w:r>
    </w:p>
    <w:p w:rsidR="00BD1A26" w:rsidRPr="009E44A3" w:rsidRDefault="00BE3ED2" w:rsidP="006B6DF0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  <w:u w:val="single"/>
        </w:rPr>
      </w:pPr>
      <w:r w:rsidRPr="009E44A3">
        <w:rPr>
          <w:rFonts w:asciiTheme="minorEastAsia" w:eastAsiaTheme="minorEastAsia" w:hAnsiTheme="minorEastAsia" w:cstheme="minorEastAsia" w:hint="eastAsia"/>
          <w:sz w:val="28"/>
          <w:szCs w:val="28"/>
        </w:rPr>
        <w:t>首次公告日期：202</w:t>
      </w:r>
      <w:r w:rsidR="007C3A61">
        <w:rPr>
          <w:rFonts w:asciiTheme="minorEastAsia" w:eastAsiaTheme="minorEastAsia" w:hAnsiTheme="minorEastAsia" w:cstheme="minorEastAsia"/>
          <w:sz w:val="28"/>
          <w:szCs w:val="28"/>
        </w:rPr>
        <w:t>4</w:t>
      </w:r>
      <w:r w:rsidRPr="009E44A3">
        <w:rPr>
          <w:rFonts w:asciiTheme="minorEastAsia" w:eastAsiaTheme="minorEastAsia" w:hAnsiTheme="minorEastAsia" w:cstheme="minorEastAsia" w:hint="eastAsia"/>
          <w:sz w:val="28"/>
          <w:szCs w:val="28"/>
        </w:rPr>
        <w:t>年</w:t>
      </w:r>
      <w:r w:rsidR="007C3A61">
        <w:rPr>
          <w:rFonts w:asciiTheme="minorEastAsia" w:eastAsiaTheme="minorEastAsia" w:hAnsiTheme="minorEastAsia" w:cstheme="minorEastAsia"/>
          <w:sz w:val="28"/>
          <w:szCs w:val="28"/>
        </w:rPr>
        <w:t>06</w:t>
      </w:r>
      <w:r w:rsidRPr="009E44A3">
        <w:rPr>
          <w:rFonts w:asciiTheme="minorEastAsia" w:eastAsiaTheme="minorEastAsia" w:hAnsiTheme="minorEastAsia" w:cstheme="minorEastAsia" w:hint="eastAsia"/>
          <w:sz w:val="28"/>
          <w:szCs w:val="28"/>
        </w:rPr>
        <w:t>月</w:t>
      </w:r>
      <w:r w:rsidR="007C3A61">
        <w:rPr>
          <w:rFonts w:asciiTheme="minorEastAsia" w:eastAsiaTheme="minorEastAsia" w:hAnsiTheme="minorEastAsia" w:cstheme="minorEastAsia"/>
          <w:sz w:val="28"/>
          <w:szCs w:val="28"/>
        </w:rPr>
        <w:t>07</w:t>
      </w:r>
      <w:r w:rsidRPr="009E44A3">
        <w:rPr>
          <w:rFonts w:asciiTheme="minorEastAsia" w:eastAsiaTheme="minorEastAsia" w:hAnsiTheme="minorEastAsia" w:cstheme="minorEastAsia" w:hint="eastAsia"/>
          <w:sz w:val="28"/>
          <w:szCs w:val="28"/>
        </w:rPr>
        <w:t>日</w:t>
      </w:r>
    </w:p>
    <w:p w:rsidR="00BD1A26" w:rsidRPr="009E44A3" w:rsidRDefault="00BE3ED2" w:rsidP="006B6DF0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bookmarkStart w:id="6" w:name="_Toc28359028"/>
      <w:bookmarkStart w:id="7" w:name="_Toc35393815"/>
      <w:bookmarkStart w:id="8" w:name="_Toc35393646"/>
      <w:bookmarkStart w:id="9" w:name="_Toc28359105"/>
      <w:r w:rsidRPr="009E44A3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二、更正信息</w:t>
      </w:r>
      <w:bookmarkEnd w:id="6"/>
      <w:bookmarkEnd w:id="7"/>
      <w:bookmarkEnd w:id="8"/>
      <w:bookmarkEnd w:id="9"/>
    </w:p>
    <w:p w:rsidR="00BD1A26" w:rsidRPr="009E44A3" w:rsidRDefault="00BE3ED2" w:rsidP="006B6DF0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 w:rsidRPr="009E44A3">
        <w:rPr>
          <w:rFonts w:asciiTheme="minorEastAsia" w:eastAsiaTheme="minorEastAsia" w:hAnsiTheme="minorEastAsia" w:cstheme="minorEastAsia" w:hint="eastAsia"/>
          <w:sz w:val="28"/>
          <w:szCs w:val="28"/>
        </w:rPr>
        <w:t>更正事项：</w:t>
      </w:r>
      <w:bookmarkStart w:id="10" w:name="_Toc35393631"/>
      <w:bookmarkStart w:id="11" w:name="_Toc35393800"/>
      <w:r w:rsidR="007C3A61">
        <w:rPr>
          <w:rFonts w:asciiTheme="minorEastAsia" w:eastAsiaTheme="minorEastAsia" w:hAnsiTheme="minorEastAsia" w:cstheme="minorEastAsia" w:hint="eastAsia"/>
          <w:sz w:val="28"/>
          <w:szCs w:val="28"/>
        </w:rPr>
        <w:t>采购</w:t>
      </w:r>
      <w:r w:rsidRPr="009E44A3">
        <w:rPr>
          <w:rFonts w:asciiTheme="minorEastAsia" w:eastAsiaTheme="minorEastAsia" w:hAnsiTheme="minorEastAsia" w:cstheme="minorEastAsia" w:hint="eastAsia"/>
          <w:sz w:val="28"/>
          <w:szCs w:val="28"/>
        </w:rPr>
        <w:t>公告</w:t>
      </w:r>
    </w:p>
    <w:bookmarkEnd w:id="10"/>
    <w:bookmarkEnd w:id="11"/>
    <w:p w:rsidR="00BD1A26" w:rsidRPr="009E44A3" w:rsidRDefault="00BE3ED2" w:rsidP="006B6DF0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 w:rsidRPr="009E44A3">
        <w:rPr>
          <w:rFonts w:asciiTheme="minorEastAsia" w:eastAsiaTheme="minorEastAsia" w:hAnsiTheme="minorEastAsia" w:cstheme="minorEastAsia" w:hint="eastAsia"/>
          <w:sz w:val="28"/>
          <w:szCs w:val="28"/>
        </w:rPr>
        <w:t>更正内容：</w:t>
      </w:r>
    </w:p>
    <w:p w:rsidR="00BD1A26" w:rsidRPr="009E44A3" w:rsidRDefault="007C3A61" w:rsidP="006B6DF0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 w:rsidRPr="007C3A61">
        <w:rPr>
          <w:rFonts w:asciiTheme="minorEastAsia" w:eastAsiaTheme="minorEastAsia" w:hAnsiTheme="minorEastAsia" w:cstheme="minorEastAsia" w:hint="eastAsia"/>
          <w:sz w:val="28"/>
          <w:szCs w:val="28"/>
        </w:rPr>
        <w:t>提交投标文件截止时间、开标时间和地点</w:t>
      </w:r>
    </w:p>
    <w:p w:rsidR="00BD1A26" w:rsidRPr="009E44A3" w:rsidRDefault="00BE3ED2" w:rsidP="006B6DF0">
      <w:pPr>
        <w:spacing w:line="360" w:lineRule="auto"/>
        <w:ind w:firstLineChars="200" w:firstLine="562"/>
        <w:rPr>
          <w:rFonts w:asciiTheme="minorEastAsia" w:eastAsiaTheme="minorEastAsia" w:hAnsiTheme="minorEastAsia" w:cstheme="minorEastAsia"/>
          <w:b/>
          <w:i/>
          <w:sz w:val="28"/>
          <w:szCs w:val="28"/>
        </w:rPr>
      </w:pPr>
      <w:r w:rsidRPr="009E44A3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原内容：</w:t>
      </w:r>
      <w:bookmarkStart w:id="12" w:name="_Hlk107243560"/>
    </w:p>
    <w:bookmarkEnd w:id="12"/>
    <w:p w:rsidR="007C3A61" w:rsidRPr="007C3A61" w:rsidRDefault="007C3A61" w:rsidP="007C3A61">
      <w:pPr>
        <w:spacing w:line="360" w:lineRule="auto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 w:rsidRPr="007C3A61">
        <w:rPr>
          <w:rFonts w:asciiTheme="minorEastAsia" w:eastAsiaTheme="minorEastAsia" w:hAnsiTheme="minorEastAsia" w:cstheme="minorEastAsia" w:hint="eastAsia"/>
          <w:sz w:val="28"/>
          <w:szCs w:val="28"/>
        </w:rPr>
        <w:t>提交投标文件截止时间、开标时间：2024年07月01日下午13:30（北京时间）</w:t>
      </w:r>
    </w:p>
    <w:p w:rsidR="00BD1A26" w:rsidRPr="009E44A3" w:rsidRDefault="007C3A61" w:rsidP="007C3A61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 w:rsidRPr="007C3A61">
        <w:rPr>
          <w:rFonts w:asciiTheme="minorEastAsia" w:eastAsiaTheme="minorEastAsia" w:hAnsiTheme="minorEastAsia" w:cstheme="minorEastAsia" w:hint="eastAsia"/>
          <w:sz w:val="28"/>
          <w:szCs w:val="28"/>
        </w:rPr>
        <w:t>地点：北京市海淀区中关村东路18号财智国际大厦C栋20层2010室第二会议室</w:t>
      </w:r>
    </w:p>
    <w:p w:rsidR="00BD1A26" w:rsidRPr="009E44A3" w:rsidRDefault="00BE3ED2" w:rsidP="006B6DF0">
      <w:pPr>
        <w:spacing w:line="360" w:lineRule="auto"/>
        <w:ind w:firstLineChars="200" w:firstLine="562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 w:rsidRPr="009E44A3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 xml:space="preserve">现更正为: </w:t>
      </w:r>
    </w:p>
    <w:p w:rsidR="007C3A61" w:rsidRPr="007C3A61" w:rsidRDefault="007C3A61" w:rsidP="007C3A61">
      <w:pPr>
        <w:spacing w:line="360" w:lineRule="auto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bookmarkStart w:id="13" w:name="_Toc35393647"/>
      <w:bookmarkStart w:id="14" w:name="_Toc35393816"/>
      <w:r w:rsidRPr="007C3A61">
        <w:rPr>
          <w:rFonts w:asciiTheme="minorEastAsia" w:eastAsiaTheme="minorEastAsia" w:hAnsiTheme="minorEastAsia" w:cstheme="minorEastAsia" w:hint="eastAsia"/>
          <w:sz w:val="28"/>
          <w:szCs w:val="28"/>
        </w:rPr>
        <w:t>提交投标文件截止时间、开标时间：2024年0</w:t>
      </w:r>
      <w:r>
        <w:rPr>
          <w:rFonts w:asciiTheme="minorEastAsia" w:eastAsiaTheme="minorEastAsia" w:hAnsiTheme="minorEastAsia" w:cstheme="minorEastAsia"/>
          <w:sz w:val="28"/>
          <w:szCs w:val="28"/>
        </w:rPr>
        <w:t>6</w:t>
      </w:r>
      <w:r w:rsidRPr="007C3A61">
        <w:rPr>
          <w:rFonts w:asciiTheme="minorEastAsia" w:eastAsia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cstheme="minorEastAsia"/>
          <w:sz w:val="28"/>
          <w:szCs w:val="28"/>
        </w:rPr>
        <w:t>28</w:t>
      </w:r>
      <w:r w:rsidRPr="007C3A61">
        <w:rPr>
          <w:rFonts w:asciiTheme="minorEastAsia" w:eastAsiaTheme="minorEastAsia" w:hAnsiTheme="minorEastAsia" w:cstheme="minorEastAsia" w:hint="eastAsia"/>
          <w:sz w:val="28"/>
          <w:szCs w:val="28"/>
        </w:rPr>
        <w:t>日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上</w:t>
      </w:r>
      <w:r w:rsidRPr="007C3A61">
        <w:rPr>
          <w:rFonts w:asciiTheme="minorEastAsia" w:eastAsiaTheme="minorEastAsia" w:hAnsiTheme="minorEastAsia" w:cstheme="minorEastAsia" w:hint="eastAsia"/>
          <w:sz w:val="28"/>
          <w:szCs w:val="28"/>
        </w:rPr>
        <w:t>午</w:t>
      </w:r>
      <w:r>
        <w:rPr>
          <w:rFonts w:asciiTheme="minorEastAsia" w:eastAsiaTheme="minorEastAsia" w:hAnsiTheme="minorEastAsia" w:cstheme="minorEastAsia"/>
          <w:sz w:val="28"/>
          <w:szCs w:val="28"/>
        </w:rPr>
        <w:t>09</w:t>
      </w:r>
      <w:r w:rsidRPr="007C3A61">
        <w:rPr>
          <w:rFonts w:asciiTheme="minorEastAsia" w:eastAsiaTheme="minorEastAsia" w:hAnsiTheme="minorEastAsia" w:cstheme="minorEastAsia" w:hint="eastAsia"/>
          <w:sz w:val="28"/>
          <w:szCs w:val="28"/>
        </w:rPr>
        <w:t>:30（北京时间）</w:t>
      </w:r>
    </w:p>
    <w:p w:rsidR="00BD1A26" w:rsidRPr="009E44A3" w:rsidRDefault="007C3A61" w:rsidP="007C3A61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 w:rsidRPr="007C3A61">
        <w:rPr>
          <w:rFonts w:asciiTheme="minorEastAsia" w:eastAsiaTheme="minorEastAsia" w:hAnsiTheme="minorEastAsia" w:cstheme="minorEastAsia" w:hint="eastAsia"/>
          <w:sz w:val="28"/>
          <w:szCs w:val="28"/>
        </w:rPr>
        <w:t>地点：北京市海淀区中关村东路18号财智国际大厦C栋20层2010室第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一</w:t>
      </w:r>
      <w:r w:rsidRPr="007C3A61">
        <w:rPr>
          <w:rFonts w:asciiTheme="minorEastAsia" w:eastAsiaTheme="minorEastAsia" w:hAnsiTheme="minorEastAsia" w:cstheme="minorEastAsia" w:hint="eastAsia"/>
          <w:sz w:val="28"/>
          <w:szCs w:val="28"/>
        </w:rPr>
        <w:t>会议室</w:t>
      </w:r>
    </w:p>
    <w:p w:rsidR="00BD1A26" w:rsidRPr="009E44A3" w:rsidRDefault="00BE3ED2" w:rsidP="006B6DF0">
      <w:pPr>
        <w:spacing w:line="360" w:lineRule="auto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 w:rsidRPr="009E44A3">
        <w:rPr>
          <w:rFonts w:ascii="宋体" w:hAnsi="宋体" w:cs="宋体" w:hint="eastAsia"/>
          <w:b/>
          <w:bCs/>
          <w:sz w:val="28"/>
          <w:szCs w:val="28"/>
        </w:rPr>
        <w:t>其他内容不变。</w:t>
      </w:r>
    </w:p>
    <w:p w:rsidR="00BD1A26" w:rsidRPr="009E44A3" w:rsidRDefault="00BE3ED2" w:rsidP="006B6DF0">
      <w:pPr>
        <w:spacing w:line="360" w:lineRule="auto"/>
        <w:rPr>
          <w:rFonts w:ascii="宋体" w:hAnsi="宋体" w:cs="宋体"/>
          <w:sz w:val="28"/>
          <w:szCs w:val="28"/>
        </w:rPr>
      </w:pPr>
      <w:r w:rsidRPr="009E44A3">
        <w:rPr>
          <w:rFonts w:ascii="宋体" w:hAnsi="宋体" w:cs="宋体" w:hint="eastAsia"/>
          <w:b/>
          <w:bCs/>
          <w:sz w:val="28"/>
          <w:szCs w:val="28"/>
        </w:rPr>
        <w:t>三、</w:t>
      </w:r>
      <w:r w:rsidRPr="009E44A3">
        <w:rPr>
          <w:rFonts w:hint="eastAsia"/>
          <w:b/>
          <w:sz w:val="28"/>
          <w:szCs w:val="28"/>
        </w:rPr>
        <w:t>更正</w:t>
      </w:r>
      <w:r w:rsidRPr="009E44A3">
        <w:rPr>
          <w:rFonts w:ascii="宋体" w:hAnsi="宋体" w:cs="宋体" w:hint="eastAsia"/>
          <w:b/>
          <w:bCs/>
          <w:sz w:val="28"/>
          <w:szCs w:val="28"/>
        </w:rPr>
        <w:t>日期</w:t>
      </w:r>
      <w:r w:rsidRPr="009E44A3">
        <w:rPr>
          <w:rFonts w:ascii="宋体" w:hAnsi="宋体" w:cs="宋体" w:hint="eastAsia"/>
          <w:bCs/>
          <w:sz w:val="28"/>
          <w:szCs w:val="28"/>
        </w:rPr>
        <w:t>：</w:t>
      </w:r>
      <w:r w:rsidRPr="009E44A3">
        <w:rPr>
          <w:rFonts w:ascii="宋体" w:hAnsi="宋体" w:cs="宋体" w:hint="eastAsia"/>
          <w:sz w:val="28"/>
          <w:szCs w:val="28"/>
        </w:rPr>
        <w:t>202</w:t>
      </w:r>
      <w:r w:rsidR="007C3A61">
        <w:rPr>
          <w:rFonts w:ascii="宋体" w:hAnsi="宋体" w:cs="宋体"/>
          <w:sz w:val="28"/>
          <w:szCs w:val="28"/>
        </w:rPr>
        <w:t>4</w:t>
      </w:r>
      <w:r w:rsidRPr="009E44A3">
        <w:rPr>
          <w:rFonts w:ascii="宋体" w:hAnsi="宋体" w:cs="宋体" w:hint="eastAsia"/>
          <w:sz w:val="28"/>
          <w:szCs w:val="28"/>
        </w:rPr>
        <w:t>年</w:t>
      </w:r>
      <w:r w:rsidR="007C3A61">
        <w:rPr>
          <w:rFonts w:ascii="宋体" w:hAnsi="宋体" w:cs="宋体"/>
          <w:sz w:val="28"/>
          <w:szCs w:val="28"/>
        </w:rPr>
        <w:t>06</w:t>
      </w:r>
      <w:r w:rsidRPr="009E44A3">
        <w:rPr>
          <w:rFonts w:ascii="宋体" w:hAnsi="宋体" w:cs="宋体" w:hint="eastAsia"/>
          <w:sz w:val="28"/>
          <w:szCs w:val="28"/>
        </w:rPr>
        <w:t>月</w:t>
      </w:r>
      <w:r w:rsidR="007C3A61">
        <w:rPr>
          <w:rFonts w:ascii="宋体" w:hAnsi="宋体" w:cs="宋体"/>
          <w:sz w:val="28"/>
          <w:szCs w:val="28"/>
        </w:rPr>
        <w:t>13</w:t>
      </w:r>
      <w:r w:rsidRPr="009E44A3">
        <w:rPr>
          <w:rFonts w:ascii="宋体" w:hAnsi="宋体" w:cs="宋体" w:hint="eastAsia"/>
          <w:sz w:val="28"/>
          <w:szCs w:val="28"/>
        </w:rPr>
        <w:t>日</w:t>
      </w:r>
    </w:p>
    <w:p w:rsidR="00BD1A26" w:rsidRPr="009E44A3" w:rsidRDefault="00BD1A26" w:rsidP="006B6DF0">
      <w:pPr>
        <w:spacing w:line="360" w:lineRule="auto"/>
        <w:ind w:firstLineChars="200" w:firstLine="560"/>
        <w:rPr>
          <w:sz w:val="28"/>
          <w:szCs w:val="28"/>
        </w:rPr>
      </w:pPr>
    </w:p>
    <w:p w:rsidR="00BD1A26" w:rsidRPr="009E44A3" w:rsidRDefault="00BE3ED2" w:rsidP="006B6DF0">
      <w:pPr>
        <w:spacing w:line="360" w:lineRule="auto"/>
        <w:rPr>
          <w:rFonts w:ascii="宋体" w:hAnsi="宋体" w:cs="宋体"/>
          <w:bCs/>
          <w:sz w:val="28"/>
          <w:szCs w:val="28"/>
        </w:rPr>
      </w:pPr>
      <w:r w:rsidRPr="009E44A3">
        <w:rPr>
          <w:rFonts w:ascii="宋体" w:hAnsi="宋体" w:cs="宋体" w:hint="eastAsia"/>
          <w:b/>
          <w:sz w:val="28"/>
          <w:szCs w:val="28"/>
        </w:rPr>
        <w:lastRenderedPageBreak/>
        <w:t>四、</w:t>
      </w:r>
      <w:r w:rsidRPr="009E44A3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其他</w:t>
      </w:r>
      <w:r w:rsidRPr="009E44A3">
        <w:rPr>
          <w:rFonts w:ascii="宋体" w:hAnsi="宋体" w:cs="宋体" w:hint="eastAsia"/>
          <w:b/>
          <w:sz w:val="28"/>
          <w:szCs w:val="28"/>
        </w:rPr>
        <w:t>补充事宜</w:t>
      </w:r>
      <w:bookmarkEnd w:id="13"/>
      <w:bookmarkEnd w:id="14"/>
      <w:r w:rsidRPr="009E44A3">
        <w:rPr>
          <w:rFonts w:ascii="宋体" w:hAnsi="宋体" w:cs="宋体" w:hint="eastAsia"/>
          <w:sz w:val="28"/>
          <w:szCs w:val="28"/>
        </w:rPr>
        <w:t>：</w:t>
      </w:r>
      <w:bookmarkStart w:id="15" w:name="_Toc28359029"/>
      <w:bookmarkStart w:id="16" w:name="_Toc35393648"/>
      <w:bookmarkStart w:id="17" w:name="_Toc35393817"/>
      <w:bookmarkStart w:id="18" w:name="_Toc28359106"/>
      <w:r w:rsidRPr="009E44A3">
        <w:rPr>
          <w:rFonts w:ascii="宋体" w:hAnsi="宋体" w:cs="宋体" w:hint="eastAsia"/>
          <w:sz w:val="28"/>
          <w:szCs w:val="28"/>
        </w:rPr>
        <w:t>无</w:t>
      </w:r>
    </w:p>
    <w:p w:rsidR="00BD1A26" w:rsidRPr="009E44A3" w:rsidRDefault="00BE3ED2" w:rsidP="006B6DF0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 w:rsidRPr="009E44A3">
        <w:rPr>
          <w:rFonts w:ascii="宋体" w:hAnsi="宋体" w:cs="宋体" w:hint="eastAsia"/>
          <w:b/>
          <w:sz w:val="28"/>
          <w:szCs w:val="28"/>
        </w:rPr>
        <w:t>五、凡对本次公告内容提出询问，请按以下方式联系。</w:t>
      </w:r>
      <w:bookmarkEnd w:id="15"/>
      <w:bookmarkEnd w:id="16"/>
      <w:bookmarkEnd w:id="17"/>
      <w:bookmarkEnd w:id="18"/>
    </w:p>
    <w:p w:rsidR="00BD1A26" w:rsidRPr="009E44A3" w:rsidRDefault="00BE3ED2" w:rsidP="006B6DF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9E44A3">
        <w:rPr>
          <w:rFonts w:ascii="宋体" w:hAnsi="宋体" w:cs="宋体" w:hint="eastAsia"/>
          <w:sz w:val="28"/>
          <w:szCs w:val="28"/>
        </w:rPr>
        <w:t>1、采购人信息</w:t>
      </w:r>
    </w:p>
    <w:p w:rsidR="00BD1A26" w:rsidRPr="009E44A3" w:rsidRDefault="00BE3ED2" w:rsidP="006B6DF0">
      <w:pPr>
        <w:spacing w:line="360" w:lineRule="auto"/>
        <w:ind w:firstLineChars="200" w:firstLine="560"/>
        <w:rPr>
          <w:rFonts w:ascii="宋体" w:hAnsi="宋体" w:cs="宋体"/>
          <w:bCs/>
          <w:sz w:val="28"/>
          <w:szCs w:val="28"/>
        </w:rPr>
      </w:pPr>
      <w:bookmarkStart w:id="19" w:name="_Toc28359086"/>
      <w:bookmarkStart w:id="20" w:name="_Toc28359009"/>
      <w:r w:rsidRPr="009E44A3">
        <w:rPr>
          <w:rFonts w:ascii="宋体" w:hAnsi="宋体" w:cs="宋体" w:hint="eastAsia"/>
          <w:bCs/>
          <w:sz w:val="28"/>
          <w:szCs w:val="28"/>
        </w:rPr>
        <w:t>名 称：华北电力大学</w:t>
      </w:r>
    </w:p>
    <w:p w:rsidR="00BD1A26" w:rsidRPr="009E44A3" w:rsidRDefault="00BE3ED2" w:rsidP="006B6DF0">
      <w:pPr>
        <w:spacing w:line="360" w:lineRule="auto"/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9E44A3">
        <w:rPr>
          <w:rFonts w:ascii="宋体" w:hAnsi="宋体" w:cs="宋体" w:hint="eastAsia"/>
          <w:bCs/>
          <w:sz w:val="28"/>
          <w:szCs w:val="28"/>
        </w:rPr>
        <w:t>地 址：北京市昌平区回龙观北农路2号</w:t>
      </w:r>
    </w:p>
    <w:p w:rsidR="00BD1A26" w:rsidRPr="009E44A3" w:rsidRDefault="00BE3ED2" w:rsidP="006B6DF0">
      <w:pPr>
        <w:spacing w:line="360" w:lineRule="auto"/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9E44A3">
        <w:rPr>
          <w:rFonts w:ascii="宋体" w:hAnsi="宋体" w:cs="宋体" w:hint="eastAsia"/>
          <w:bCs/>
          <w:sz w:val="28"/>
          <w:szCs w:val="28"/>
        </w:rPr>
        <w:t>联系方式：张老师 010-61772996</w:t>
      </w:r>
    </w:p>
    <w:p w:rsidR="00BD1A26" w:rsidRPr="009E44A3" w:rsidRDefault="00BE3ED2" w:rsidP="006B6DF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9E44A3">
        <w:rPr>
          <w:rFonts w:ascii="宋体" w:hAnsi="宋体" w:cs="宋体" w:hint="eastAsia"/>
          <w:sz w:val="28"/>
          <w:szCs w:val="28"/>
        </w:rPr>
        <w:t>2、采购代理机构信息</w:t>
      </w:r>
      <w:bookmarkEnd w:id="19"/>
      <w:bookmarkEnd w:id="20"/>
    </w:p>
    <w:p w:rsidR="00BD1A26" w:rsidRPr="009E44A3" w:rsidRDefault="00BE3ED2" w:rsidP="006B6DF0">
      <w:pPr>
        <w:spacing w:line="360" w:lineRule="auto"/>
        <w:ind w:firstLineChars="200" w:firstLine="560"/>
        <w:rPr>
          <w:rFonts w:ascii="宋体" w:hAnsi="宋体" w:cs="宋体"/>
          <w:bCs/>
          <w:sz w:val="28"/>
          <w:szCs w:val="28"/>
        </w:rPr>
      </w:pPr>
      <w:bookmarkStart w:id="21" w:name="_Toc35393808"/>
      <w:bookmarkStart w:id="22" w:name="_Toc28359021"/>
      <w:bookmarkStart w:id="23" w:name="_Toc35393639"/>
      <w:bookmarkStart w:id="24" w:name="_Toc28359098"/>
      <w:r w:rsidRPr="009E44A3">
        <w:rPr>
          <w:rFonts w:ascii="宋体" w:hAnsi="宋体" w:cs="宋体" w:hint="eastAsia"/>
          <w:bCs/>
          <w:sz w:val="28"/>
          <w:szCs w:val="28"/>
        </w:rPr>
        <w:t>名 称：华采招标集团有限公司</w:t>
      </w:r>
    </w:p>
    <w:p w:rsidR="00BD1A26" w:rsidRPr="009E44A3" w:rsidRDefault="00BE3ED2" w:rsidP="006B6DF0">
      <w:pPr>
        <w:spacing w:line="360" w:lineRule="auto"/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9E44A3">
        <w:rPr>
          <w:rFonts w:ascii="宋体" w:hAnsi="宋体" w:cs="宋体" w:hint="eastAsia"/>
          <w:bCs/>
          <w:sz w:val="28"/>
          <w:szCs w:val="28"/>
        </w:rPr>
        <w:t>地　址：北京市丰台区广安路9号国投财富广场6号楼1601室</w:t>
      </w:r>
    </w:p>
    <w:p w:rsidR="00BD1A26" w:rsidRPr="009E44A3" w:rsidRDefault="00BE3ED2" w:rsidP="006B6DF0">
      <w:pPr>
        <w:spacing w:line="360" w:lineRule="auto"/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9E44A3">
        <w:rPr>
          <w:rFonts w:ascii="宋体" w:hAnsi="宋体" w:cs="宋体" w:hint="eastAsia"/>
          <w:bCs/>
          <w:sz w:val="28"/>
          <w:szCs w:val="28"/>
        </w:rPr>
        <w:t>联系方式：贾东敏、姚冲 186-1228-7813/7807</w:t>
      </w:r>
    </w:p>
    <w:p w:rsidR="00BD1A26" w:rsidRPr="009E44A3" w:rsidRDefault="00BE3ED2" w:rsidP="006B6DF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9E44A3">
        <w:rPr>
          <w:rFonts w:ascii="宋体" w:hAnsi="宋体" w:cs="宋体" w:hint="eastAsia"/>
          <w:sz w:val="28"/>
          <w:szCs w:val="28"/>
        </w:rPr>
        <w:t>3.项目联系方式</w:t>
      </w:r>
      <w:bookmarkEnd w:id="21"/>
      <w:bookmarkEnd w:id="22"/>
      <w:bookmarkEnd w:id="23"/>
      <w:bookmarkEnd w:id="24"/>
    </w:p>
    <w:p w:rsidR="00BD1A26" w:rsidRPr="009E44A3" w:rsidRDefault="00BE3ED2" w:rsidP="006B6DF0">
      <w:pPr>
        <w:spacing w:line="360" w:lineRule="auto"/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9E44A3">
        <w:rPr>
          <w:rFonts w:ascii="宋体" w:hAnsi="宋体" w:cs="宋体" w:hint="eastAsia"/>
          <w:bCs/>
          <w:sz w:val="28"/>
          <w:szCs w:val="28"/>
        </w:rPr>
        <w:t xml:space="preserve">项目联系人：贾东敏、姚冲 </w:t>
      </w:r>
    </w:p>
    <w:p w:rsidR="00BD1A26" w:rsidRPr="006B6DF0" w:rsidRDefault="00BE3ED2" w:rsidP="006B6DF0">
      <w:pPr>
        <w:spacing w:line="360" w:lineRule="auto"/>
        <w:ind w:firstLineChars="200" w:firstLine="560"/>
        <w:rPr>
          <w:rFonts w:ascii="宋体" w:hAnsi="宋体" w:cs="宋体"/>
          <w:bCs/>
          <w:sz w:val="24"/>
          <w:szCs w:val="24"/>
        </w:rPr>
      </w:pPr>
      <w:r w:rsidRPr="009E44A3">
        <w:rPr>
          <w:rFonts w:ascii="宋体" w:hAnsi="宋体" w:cs="宋体" w:hint="eastAsia"/>
          <w:bCs/>
          <w:sz w:val="28"/>
          <w:szCs w:val="28"/>
        </w:rPr>
        <w:t>电　话：186-1228-7813/7807</w:t>
      </w:r>
    </w:p>
    <w:p w:rsidR="00BD1A26" w:rsidRPr="009E44A3" w:rsidRDefault="00BD1A26">
      <w:pPr>
        <w:spacing w:line="360" w:lineRule="auto"/>
        <w:ind w:firstLineChars="100" w:firstLine="280"/>
        <w:rPr>
          <w:rFonts w:ascii="宋体" w:hAnsi="宋体" w:cs="宋体"/>
          <w:bCs/>
          <w:sz w:val="28"/>
          <w:szCs w:val="28"/>
        </w:rPr>
      </w:pPr>
    </w:p>
    <w:p w:rsidR="00BD1A26" w:rsidRPr="009E44A3" w:rsidRDefault="00BE3ED2">
      <w:pPr>
        <w:spacing w:line="360" w:lineRule="auto"/>
        <w:ind w:firstLineChars="100" w:firstLine="280"/>
        <w:jc w:val="right"/>
        <w:rPr>
          <w:rFonts w:ascii="宋体" w:hAnsi="宋体" w:cs="宋体"/>
          <w:bCs/>
          <w:sz w:val="28"/>
          <w:szCs w:val="28"/>
        </w:rPr>
      </w:pPr>
      <w:r w:rsidRPr="009E44A3">
        <w:rPr>
          <w:rFonts w:ascii="宋体" w:hAnsi="宋体" w:cs="宋体" w:hint="eastAsia"/>
          <w:bCs/>
          <w:sz w:val="28"/>
          <w:szCs w:val="28"/>
        </w:rPr>
        <w:t>华采招标集团有限公司</w:t>
      </w:r>
    </w:p>
    <w:p w:rsidR="00BD1A26" w:rsidRPr="009E44A3" w:rsidRDefault="00BE3ED2" w:rsidP="00382340">
      <w:pPr>
        <w:wordWrap w:val="0"/>
        <w:spacing w:line="360" w:lineRule="auto"/>
        <w:ind w:firstLineChars="100" w:firstLine="280"/>
        <w:jc w:val="right"/>
        <w:rPr>
          <w:rFonts w:ascii="宋体" w:hAnsi="宋体" w:cs="宋体"/>
          <w:bCs/>
          <w:sz w:val="28"/>
          <w:szCs w:val="28"/>
        </w:rPr>
      </w:pPr>
      <w:r w:rsidRPr="009E44A3">
        <w:rPr>
          <w:rFonts w:ascii="宋体" w:hAnsi="宋体" w:cs="宋体" w:hint="eastAsia"/>
          <w:bCs/>
          <w:sz w:val="28"/>
          <w:szCs w:val="28"/>
        </w:rPr>
        <w:t xml:space="preserve">                                202</w:t>
      </w:r>
      <w:r w:rsidR="007C3A61">
        <w:rPr>
          <w:rFonts w:ascii="宋体" w:hAnsi="宋体" w:cs="宋体"/>
          <w:bCs/>
          <w:sz w:val="28"/>
          <w:szCs w:val="28"/>
        </w:rPr>
        <w:t>4</w:t>
      </w:r>
      <w:r w:rsidRPr="009E44A3">
        <w:rPr>
          <w:rFonts w:ascii="宋体" w:hAnsi="宋体" w:cs="宋体" w:hint="eastAsia"/>
          <w:bCs/>
          <w:sz w:val="28"/>
          <w:szCs w:val="28"/>
        </w:rPr>
        <w:t>年</w:t>
      </w:r>
      <w:r w:rsidR="007C3A61">
        <w:rPr>
          <w:rFonts w:ascii="宋体" w:hAnsi="宋体" w:cs="宋体"/>
          <w:bCs/>
          <w:sz w:val="28"/>
          <w:szCs w:val="28"/>
        </w:rPr>
        <w:t>06</w:t>
      </w:r>
      <w:r w:rsidRPr="009E44A3">
        <w:rPr>
          <w:rFonts w:ascii="宋体" w:hAnsi="宋体" w:cs="宋体" w:hint="eastAsia"/>
          <w:bCs/>
          <w:sz w:val="28"/>
          <w:szCs w:val="28"/>
        </w:rPr>
        <w:t>月</w:t>
      </w:r>
      <w:r w:rsidR="007C3A61">
        <w:rPr>
          <w:rFonts w:ascii="宋体" w:hAnsi="宋体" w:cs="宋体"/>
          <w:bCs/>
          <w:sz w:val="28"/>
          <w:szCs w:val="28"/>
        </w:rPr>
        <w:t>13</w:t>
      </w:r>
      <w:r w:rsidRPr="009E44A3">
        <w:rPr>
          <w:rFonts w:ascii="宋体" w:hAnsi="宋体" w:cs="宋体" w:hint="eastAsia"/>
          <w:bCs/>
          <w:sz w:val="28"/>
          <w:szCs w:val="28"/>
        </w:rPr>
        <w:t xml:space="preserve">日  </w:t>
      </w:r>
    </w:p>
    <w:sectPr w:rsidR="00BD1A26" w:rsidRPr="009E44A3">
      <w:pgSz w:w="11906" w:h="16838"/>
      <w:pgMar w:top="1240" w:right="1800" w:bottom="109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ED2" w:rsidRDefault="00BE3ED2" w:rsidP="007C2117">
      <w:r>
        <w:separator/>
      </w:r>
    </w:p>
  </w:endnote>
  <w:endnote w:type="continuationSeparator" w:id="0">
    <w:p w:rsidR="00BE3ED2" w:rsidRDefault="00BE3ED2" w:rsidP="007C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ED2" w:rsidRDefault="00BE3ED2" w:rsidP="007C2117">
      <w:r>
        <w:separator/>
      </w:r>
    </w:p>
  </w:footnote>
  <w:footnote w:type="continuationSeparator" w:id="0">
    <w:p w:rsidR="00BE3ED2" w:rsidRDefault="00BE3ED2" w:rsidP="007C2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030A"/>
    <w:multiLevelType w:val="multilevel"/>
    <w:tmpl w:val="019D030A"/>
    <w:lvl w:ilvl="0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AF5A47"/>
    <w:multiLevelType w:val="multilevel"/>
    <w:tmpl w:val="47AF5A47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）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65678DB"/>
    <w:multiLevelType w:val="multilevel"/>
    <w:tmpl w:val="565678DB"/>
    <w:lvl w:ilvl="0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E70423C"/>
    <w:multiLevelType w:val="multilevel"/>
    <w:tmpl w:val="5E70423C"/>
    <w:lvl w:ilvl="0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7EE3E5A"/>
    <w:multiLevelType w:val="multilevel"/>
    <w:tmpl w:val="77EE3E5A"/>
    <w:lvl w:ilvl="0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MwYjA3MjhlNjcyYzQyMmEyMGJkY2VjYTY2MjBhMTUifQ=="/>
  </w:docVars>
  <w:rsids>
    <w:rsidRoot w:val="6C3969E6"/>
    <w:rsid w:val="000513A6"/>
    <w:rsid w:val="00201BF8"/>
    <w:rsid w:val="002A0B36"/>
    <w:rsid w:val="002D6573"/>
    <w:rsid w:val="00382340"/>
    <w:rsid w:val="003C5C92"/>
    <w:rsid w:val="0048265D"/>
    <w:rsid w:val="00525F36"/>
    <w:rsid w:val="005A38F0"/>
    <w:rsid w:val="006B6DF0"/>
    <w:rsid w:val="007C2117"/>
    <w:rsid w:val="007C3A61"/>
    <w:rsid w:val="00952929"/>
    <w:rsid w:val="009E44A3"/>
    <w:rsid w:val="00A7203E"/>
    <w:rsid w:val="00BB1216"/>
    <w:rsid w:val="00BD1A26"/>
    <w:rsid w:val="00BE3ED2"/>
    <w:rsid w:val="00CC753D"/>
    <w:rsid w:val="00CD3C27"/>
    <w:rsid w:val="00EF136F"/>
    <w:rsid w:val="00F11AA9"/>
    <w:rsid w:val="00F60194"/>
    <w:rsid w:val="00F7755F"/>
    <w:rsid w:val="07DF55C6"/>
    <w:rsid w:val="11A17E51"/>
    <w:rsid w:val="14C65444"/>
    <w:rsid w:val="158D7220"/>
    <w:rsid w:val="16264BD4"/>
    <w:rsid w:val="18890233"/>
    <w:rsid w:val="1CF85987"/>
    <w:rsid w:val="228679F3"/>
    <w:rsid w:val="23A203FB"/>
    <w:rsid w:val="24F25A1E"/>
    <w:rsid w:val="284E13CC"/>
    <w:rsid w:val="2D43298A"/>
    <w:rsid w:val="2E956CEE"/>
    <w:rsid w:val="334212B2"/>
    <w:rsid w:val="3672317D"/>
    <w:rsid w:val="38EE16E5"/>
    <w:rsid w:val="3DE16B9D"/>
    <w:rsid w:val="42B45032"/>
    <w:rsid w:val="4571738E"/>
    <w:rsid w:val="4728004A"/>
    <w:rsid w:val="4EE52DA7"/>
    <w:rsid w:val="4F484EC4"/>
    <w:rsid w:val="4FE653D5"/>
    <w:rsid w:val="52160F98"/>
    <w:rsid w:val="54DE6EB9"/>
    <w:rsid w:val="58864BBD"/>
    <w:rsid w:val="5A113609"/>
    <w:rsid w:val="5B7025B1"/>
    <w:rsid w:val="607A02F5"/>
    <w:rsid w:val="60E84CE7"/>
    <w:rsid w:val="62E414D3"/>
    <w:rsid w:val="663761A5"/>
    <w:rsid w:val="6C3969E6"/>
    <w:rsid w:val="6CCE21DD"/>
    <w:rsid w:val="6DBC5493"/>
    <w:rsid w:val="718C2222"/>
    <w:rsid w:val="75765584"/>
    <w:rsid w:val="764800E1"/>
    <w:rsid w:val="78930617"/>
    <w:rsid w:val="79DE4E5E"/>
    <w:rsid w:val="7CF44A5C"/>
    <w:rsid w:val="7DB6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8F84F42"/>
  <w15:docId w15:val="{37E38461-5590-41FD-B747-C8746F1B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qFormat="1"/>
    <w:lsdException w:name="header" w:qFormat="1"/>
    <w:lsdException w:name="footer" w:qFormat="1"/>
    <w:lsdException w:name="caption" w:semiHidden="1" w:unhideWhenUsed="1" w:qFormat="1"/>
    <w:lsdException w:name="table of authorities" w:uiPriority="99" w:qFormat="1"/>
    <w:lsdException w:name="Title" w:qFormat="1"/>
    <w:lsdException w:name="Default Paragraph Font" w:semiHidden="1" w:uiPriority="1" w:unhideWhenUsed="1"/>
    <w:lsdException w:name="Body Text Indent" w:uiPriority="99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qFormat/>
    <w:pPr>
      <w:spacing w:line="360" w:lineRule="auto"/>
      <w:ind w:leftChars="200" w:left="420" w:firstLine="640"/>
    </w:pPr>
    <w:rPr>
      <w:rFonts w:ascii="宋体" w:hAnsi="宋体"/>
      <w:sz w:val="24"/>
    </w:rPr>
  </w:style>
  <w:style w:type="paragraph" w:styleId="a4">
    <w:name w:val="Body Text Indent"/>
    <w:basedOn w:val="a"/>
    <w:uiPriority w:val="99"/>
    <w:qFormat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a5">
    <w:name w:val="Plain Text"/>
    <w:basedOn w:val="a"/>
    <w:qFormat/>
    <w:rPr>
      <w:rFonts w:ascii="宋体" w:eastAsiaTheme="minorEastAsia" w:hAnsi="Courier New" w:cstheme="minorBidi"/>
      <w:szCs w:val="22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2">
    <w:name w:val="toc 2"/>
    <w:basedOn w:val="a"/>
    <w:next w:val="a"/>
    <w:uiPriority w:val="39"/>
    <w:qFormat/>
    <w:pPr>
      <w:tabs>
        <w:tab w:val="right" w:leader="underscore" w:pos="9061"/>
      </w:tabs>
      <w:spacing w:before="120"/>
    </w:pPr>
    <w:rPr>
      <w:rFonts w:ascii="宋体" w:hAnsi="宋体"/>
      <w:bCs/>
      <w:i/>
      <w:color w:val="000000"/>
      <w:kern w:val="44"/>
      <w:sz w:val="24"/>
    </w:rPr>
  </w:style>
  <w:style w:type="paragraph" w:styleId="20">
    <w:name w:val="Body Text First Indent 2"/>
    <w:basedOn w:val="a4"/>
    <w:qFormat/>
    <w:pPr>
      <w:ind w:firstLineChars="200" w:firstLine="420"/>
    </w:pPr>
  </w:style>
  <w:style w:type="character" w:styleId="aa">
    <w:name w:val="Strong"/>
    <w:basedOn w:val="a0"/>
    <w:qFormat/>
    <w:rPr>
      <w:b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table" w:customStyle="1" w:styleId="10">
    <w:name w:val="网格型1"/>
    <w:basedOn w:val="a1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海上有个伦</dc:creator>
  <cp:lastModifiedBy>华采</cp:lastModifiedBy>
  <cp:revision>14</cp:revision>
  <dcterms:created xsi:type="dcterms:W3CDTF">2020-07-09T06:11:00Z</dcterms:created>
  <dcterms:modified xsi:type="dcterms:W3CDTF">2024-06-13T08:19:00Z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035CE375BB434B18BB18959707FD393E</vt:lpwstr>
  </property>
</Properties>
</file>