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华北电力大学超声波监测仪</w:t>
      </w:r>
    </w:p>
    <w:p>
      <w:pPr>
        <w:jc w:val="center"/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(华北电力大学超声波监测仪)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0" w:name="_Toc28359079"/>
      <w:bookmarkStart w:id="1" w:name="_Toc35393790"/>
      <w:bookmarkStart w:id="2" w:name="_Toc28359002"/>
      <w:bookmarkStart w:id="3" w:name="_Toc35393621"/>
      <w:bookmarkStart w:id="4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项目代理编号：HCZB-2023-ZB1448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4"/>
      <w:r>
        <w:rPr>
          <w:rFonts w:hint="eastAsia" w:ascii="宋体" w:hAnsi="宋体"/>
          <w:sz w:val="24"/>
        </w:rPr>
        <w:t>华北电力大学超声波监测仪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预算金额：70万元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采购需求：华北电力大学超声波监测仪采购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6" w:name="_Toc28359003"/>
      <w:bookmarkStart w:id="7" w:name="_Toc14517"/>
      <w:bookmarkStart w:id="8" w:name="_Toc35393622"/>
      <w:bookmarkStart w:id="9" w:name="_Toc35393791"/>
      <w:bookmarkStart w:id="10" w:name="_Toc28359080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bookmarkStart w:id="11" w:name="_Toc28359081"/>
      <w:bookmarkStart w:id="12" w:name="_Toc28359004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14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本项目专门面向中</w:t>
      </w:r>
      <w:r>
        <w:rPr>
          <w:rFonts w:hint="eastAsia" w:ascii="宋体" w:hAnsi="宋体"/>
          <w:sz w:val="24"/>
          <w:szCs w:val="24"/>
          <w:lang w:val="en-US"/>
        </w:rPr>
        <w:t>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）投标人必须向采购代理机构购买招标文件并登记备案，未向采购代理机构购买招标文件并登记备案的无资格参加本次投标。</w:t>
      </w:r>
    </w:p>
    <w:p>
      <w:pPr>
        <w:spacing w:line="360" w:lineRule="auto"/>
        <w:rPr>
          <w:sz w:val="24"/>
          <w:szCs w:val="32"/>
        </w:rPr>
      </w:pPr>
      <w:bookmarkStart w:id="13" w:name="_Toc35393623"/>
      <w:bookmarkStart w:id="14" w:name="_Toc35393792"/>
      <w:bookmarkStart w:id="15" w:name="_Toc16466"/>
      <w:r>
        <w:rPr>
          <w:rFonts w:hint="eastAsia"/>
          <w:sz w:val="24"/>
          <w:szCs w:val="32"/>
        </w:rPr>
        <w:t>（4）本项目不接受进口产品。</w:t>
      </w:r>
    </w:p>
    <w:p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20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27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方式：现场报名，无需提供资料。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18171"/>
      <w:bookmarkStart w:id="19" w:name="_Toc35393624"/>
      <w:bookmarkStart w:id="20" w:name="_Toc35393793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地点：北京市海淀区中关村东路18号财智国际大厦C栋20层2010室第</w:t>
      </w:r>
      <w:r>
        <w:rPr>
          <w:rFonts w:hint="eastAsia" w:ascii="宋体" w:hAnsi="宋体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1" w:name="_Toc35393625"/>
      <w:bookmarkStart w:id="22" w:name="_Toc28359007"/>
      <w:bookmarkStart w:id="23" w:name="_Toc9136"/>
      <w:bookmarkStart w:id="24" w:name="_Toc28359084"/>
      <w:bookmarkStart w:id="25" w:name="_Toc35393794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6" w:name="_Toc35393626"/>
      <w:bookmarkStart w:id="27" w:name="_Toc35393795"/>
      <w:bookmarkStart w:id="28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9" w:name="_Toc35393627"/>
      <w:bookmarkStart w:id="30" w:name="_Toc28359008"/>
      <w:bookmarkStart w:id="31" w:name="_Toc1705"/>
      <w:bookmarkStart w:id="32" w:name="_Toc28359085"/>
      <w:bookmarkStart w:id="33" w:name="_Toc35393796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34" w:name="_Toc28359086"/>
      <w:bookmarkStart w:id="35" w:name="_Toc28359009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4"/>
      <w:bookmarkEnd w:id="35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6" w:name="_Toc28359010"/>
      <w:bookmarkStart w:id="37" w:name="_Toc28359087"/>
      <w:r>
        <w:rPr>
          <w:rFonts w:hint="eastAsia" w:ascii="宋体" w:hAnsi="宋体"/>
          <w:sz w:val="24"/>
        </w:rPr>
        <w:t>贾东敏、蒲晓芳、姚冲 186-1228-7813/7807</w:t>
      </w: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</w:p>
    <w:p>
      <w:pPr>
        <w:spacing w:line="360" w:lineRule="auto"/>
        <w:ind w:left="454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6"/>
      <w:bookmarkEnd w:id="37"/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</w:p>
    <w:p>
      <w:pPr>
        <w:spacing w:line="360" w:lineRule="auto"/>
        <w:ind w:firstLine="240" w:firstLineChars="1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华采招标集团有</w:t>
      </w:r>
      <w:bookmarkStart w:id="38" w:name="_GoBack"/>
      <w:r>
        <w:rPr>
          <w:rFonts w:hint="eastAsia" w:ascii="宋体" w:hAnsi="宋体"/>
          <w:sz w:val="24"/>
        </w:rPr>
        <w:t>限公司</w:t>
      </w:r>
    </w:p>
    <w:p>
      <w:pPr>
        <w:spacing w:line="360" w:lineRule="auto"/>
        <w:ind w:firstLine="240" w:firstLineChars="10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2023年10月20日</w:t>
      </w:r>
    </w:p>
    <w:bookmarkEnd w:id="3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zY5ZGM0ZjI4NjMyODgxNTM2Mzk0NDdmMWFjM2YifQ=="/>
  </w:docVars>
  <w:rsids>
    <w:rsidRoot w:val="00000000"/>
    <w:rsid w:val="00AC2DC3"/>
    <w:rsid w:val="01220468"/>
    <w:rsid w:val="076072C9"/>
    <w:rsid w:val="081E24F4"/>
    <w:rsid w:val="0C3F6399"/>
    <w:rsid w:val="0DAB6591"/>
    <w:rsid w:val="0E4776CE"/>
    <w:rsid w:val="11D269F3"/>
    <w:rsid w:val="14457F6A"/>
    <w:rsid w:val="1ADB6EC0"/>
    <w:rsid w:val="1D224E97"/>
    <w:rsid w:val="20BD36D4"/>
    <w:rsid w:val="21FF225D"/>
    <w:rsid w:val="22841A28"/>
    <w:rsid w:val="24654545"/>
    <w:rsid w:val="2CA36957"/>
    <w:rsid w:val="34F27970"/>
    <w:rsid w:val="35351739"/>
    <w:rsid w:val="3A93376F"/>
    <w:rsid w:val="3CFA6383"/>
    <w:rsid w:val="3DCA6BFC"/>
    <w:rsid w:val="3E895BD2"/>
    <w:rsid w:val="40692574"/>
    <w:rsid w:val="42347F20"/>
    <w:rsid w:val="428E5E02"/>
    <w:rsid w:val="43286E30"/>
    <w:rsid w:val="48F20551"/>
    <w:rsid w:val="4AA173B4"/>
    <w:rsid w:val="4AE029DF"/>
    <w:rsid w:val="4BAD6CEB"/>
    <w:rsid w:val="4D8114AA"/>
    <w:rsid w:val="532A22A4"/>
    <w:rsid w:val="54667B16"/>
    <w:rsid w:val="55FD654D"/>
    <w:rsid w:val="574C0F12"/>
    <w:rsid w:val="5947124D"/>
    <w:rsid w:val="5B9C187E"/>
    <w:rsid w:val="5BED6A2C"/>
    <w:rsid w:val="5C9465BA"/>
    <w:rsid w:val="63350150"/>
    <w:rsid w:val="636E1B01"/>
    <w:rsid w:val="649D1683"/>
    <w:rsid w:val="66C8302E"/>
    <w:rsid w:val="696D1781"/>
    <w:rsid w:val="6A34488A"/>
    <w:rsid w:val="70690B8C"/>
    <w:rsid w:val="72585DA0"/>
    <w:rsid w:val="74310511"/>
    <w:rsid w:val="75417421"/>
    <w:rsid w:val="7AA359EE"/>
    <w:rsid w:val="7C001068"/>
    <w:rsid w:val="7C6B7593"/>
    <w:rsid w:val="7F8E38DC"/>
    <w:rsid w:val="7F9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5" w:lineRule="auto"/>
      <w:ind w:left="0" w:hanging="8"/>
    </w:pPr>
    <w:rPr>
      <w:rFonts w:ascii="微软雅黑" w:hAnsi="微软雅黑" w:eastAsia="宋体" w:cs="微软雅黑"/>
      <w:color w:val="000000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widowControl/>
      <w:spacing w:before="340" w:after="330" w:line="360" w:lineRule="auto"/>
      <w:ind w:left="0" w:leftChars="0" w:hanging="150" w:hangingChars="150"/>
      <w:jc w:val="center"/>
      <w:outlineLvl w:val="0"/>
    </w:pPr>
    <w:rPr>
      <w:rFonts w:ascii="Times New Roman" w:hAnsi="Times New Roman" w:eastAsia="宋体" w:cs="Times New Roman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00"/>
      <w:outlineLvl w:val="2"/>
    </w:pPr>
    <w:rPr>
      <w:rFonts w:ascii="Calibri" w:hAnsi="Calibri" w:eastAsia="微软雅黑" w:cs="Arial"/>
      <w:b/>
      <w:bCs/>
      <w:color w:val="7E97AD"/>
      <w:kern w:val="20"/>
      <w:sz w:val="21"/>
      <w:lang w:val="zh-CN"/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="280" w:after="290" w:line="360" w:lineRule="auto"/>
      <w:ind w:leftChars="0"/>
      <w:jc w:val="center"/>
      <w:outlineLvl w:val="3"/>
    </w:pPr>
    <w:rPr>
      <w:rFonts w:ascii="等线 Light" w:hAnsi="等线 Light" w:eastAsia="宋体"/>
      <w:b/>
      <w:bCs/>
      <w:kern w:val="0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Body Text"/>
    <w:basedOn w:val="1"/>
    <w:next w:val="1"/>
    <w:unhideWhenUsed/>
    <w:qFormat/>
    <w:uiPriority w:val="0"/>
    <w:pPr>
      <w:spacing w:after="120"/>
    </w:pPr>
  </w:style>
  <w:style w:type="paragraph" w:styleId="9">
    <w:name w:val="Body Text Indent"/>
    <w:basedOn w:val="1"/>
    <w:next w:val="10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10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11">
    <w:name w:val="toc 6"/>
    <w:basedOn w:val="1"/>
    <w:next w:val="1"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13">
    <w:name w:val="Body Text First Indent"/>
    <w:basedOn w:val="8"/>
    <w:next w:val="11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14">
    <w:name w:val="Body Text First Indent 2"/>
    <w:basedOn w:val="9"/>
    <w:next w:val="1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character" w:customStyle="1" w:styleId="17">
    <w:name w:val="标题 1 字符"/>
    <w:basedOn w:val="16"/>
    <w:link w:val="2"/>
    <w:qFormat/>
    <w:uiPriority w:val="0"/>
    <w:rPr>
      <w:rFonts w:ascii="Times New Roman" w:hAnsi="Times New Roman" w:eastAsia="宋体" w:cs="Times New Roman"/>
      <w:b/>
      <w:bCs/>
      <w:color w:val="000000"/>
      <w:kern w:val="44"/>
      <w:sz w:val="32"/>
      <w:szCs w:val="44"/>
    </w:rPr>
  </w:style>
  <w:style w:type="character" w:customStyle="1" w:styleId="18">
    <w:name w:val="标题 2 字符1"/>
    <w:link w:val="3"/>
    <w:qFormat/>
    <w:uiPriority w:val="0"/>
    <w:rPr>
      <w:rFonts w:ascii="Arial" w:hAnsi="Arial" w:eastAsia="宋体" w:cs="Times New Roman"/>
      <w:b/>
      <w:sz w:val="30"/>
      <w:szCs w:val="24"/>
    </w:rPr>
  </w:style>
  <w:style w:type="character" w:customStyle="1" w:styleId="19">
    <w:name w:val="标题 3 字符"/>
    <w:basedOn w:val="16"/>
    <w:link w:val="4"/>
    <w:qFormat/>
    <w:uiPriority w:val="0"/>
    <w:rPr>
      <w:rFonts w:ascii="Times New Roman" w:hAnsi="Times New Roman" w:eastAsia="宋体" w:cs="Times New Roman"/>
      <w:b/>
      <w:bCs/>
      <w:kern w:val="20"/>
      <w:sz w:val="21"/>
      <w:szCs w:val="32"/>
      <w:lang w:val="zh-CN"/>
    </w:rPr>
  </w:style>
  <w:style w:type="character" w:customStyle="1" w:styleId="20">
    <w:name w:val="标题 4 字符"/>
    <w:link w:val="5"/>
    <w:qFormat/>
    <w:uiPriority w:val="0"/>
    <w:rPr>
      <w:rFonts w:ascii="等线 Light" w:hAnsi="等线 Light" w:eastAsia="宋体" w:cs="Times New Roman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2021-09-18T00:56:00Z</dcterms:created>
  <dc:creator>Administrator</dc:creator>
  <cp:lastModifiedBy>华采-蒲晓芳</cp:lastModifiedBy>
  <dcterms:modified xsi:type="dcterms:W3CDTF">2023-10-20T07:06:15Z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32769B54323C4F0ABDB886F5D9FC722B</vt:lpwstr>
  </property>
</Properties>
</file>