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679" w:rsidRPr="00C92D23" w:rsidRDefault="00AE5679" w:rsidP="00AE5679">
      <w:pPr>
        <w:pStyle w:val="1"/>
        <w:tabs>
          <w:tab w:val="left" w:pos="0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Theme="minorEastAsia" w:eastAsiaTheme="minorEastAsia" w:hAnsiTheme="minorEastAsia"/>
        </w:rPr>
      </w:pPr>
      <w:bookmarkStart w:id="0" w:name="_Toc28359042"/>
      <w:bookmarkStart w:id="1" w:name="_Toc35393832"/>
      <w:r w:rsidRPr="00C92D23">
        <w:rPr>
          <w:rFonts w:asciiTheme="minorEastAsia" w:eastAsiaTheme="minorEastAsia" w:hAnsiTheme="minorEastAsia" w:hint="eastAsia"/>
        </w:rPr>
        <w:t>单一来源采购公示</w:t>
      </w:r>
      <w:bookmarkEnd w:id="0"/>
      <w:bookmarkEnd w:id="1"/>
    </w:p>
    <w:p w:rsidR="00AE5679" w:rsidRPr="00C92D23" w:rsidRDefault="00AE5679" w:rsidP="00AE5679">
      <w:pPr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一、项目信息</w:t>
      </w:r>
    </w:p>
    <w:p w:rsidR="00AE5679" w:rsidRPr="00C92D23" w:rsidRDefault="00AE5679" w:rsidP="00AE5679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采购人：</w:t>
      </w:r>
      <w:r w:rsidR="00F248B0" w:rsidRPr="00C92D23">
        <w:rPr>
          <w:rFonts w:asciiTheme="minorEastAsia" w:eastAsiaTheme="minorEastAsia" w:hAnsiTheme="minorEastAsia" w:hint="eastAsia"/>
          <w:sz w:val="28"/>
          <w:szCs w:val="28"/>
          <w:u w:val="single"/>
        </w:rPr>
        <w:t>华北电力大学</w:t>
      </w:r>
    </w:p>
    <w:p w:rsidR="00AE5679" w:rsidRPr="00C92D23" w:rsidRDefault="00AE5679" w:rsidP="00AE5679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项目名称：</w:t>
      </w:r>
      <w:r w:rsidR="00F248B0" w:rsidRPr="00C92D23">
        <w:rPr>
          <w:rFonts w:asciiTheme="minorEastAsia" w:eastAsiaTheme="minorEastAsia" w:hAnsiTheme="minorEastAsia" w:hint="eastAsia"/>
          <w:sz w:val="28"/>
          <w:szCs w:val="28"/>
          <w:u w:val="single"/>
        </w:rPr>
        <w:t>华北电力大学太阳能热发电系统常规岛及其附属系统Star-90全工况仿真机开发项目</w:t>
      </w:r>
    </w:p>
    <w:p w:rsidR="00AE5679" w:rsidRPr="00C92D23" w:rsidRDefault="00AE5679" w:rsidP="00AE5679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拟</w:t>
      </w:r>
      <w:r w:rsidRPr="00C92D23">
        <w:rPr>
          <w:rFonts w:asciiTheme="minorEastAsia" w:eastAsiaTheme="minorEastAsia" w:hAnsiTheme="minorEastAsia"/>
          <w:sz w:val="28"/>
          <w:szCs w:val="28"/>
        </w:rPr>
        <w:t>采购的货物或服务的说明</w:t>
      </w:r>
      <w:r w:rsidRPr="00C92D23">
        <w:rPr>
          <w:rFonts w:asciiTheme="minorEastAsia" w:eastAsiaTheme="minorEastAsia" w:hAnsiTheme="minorEastAsia" w:hint="eastAsia"/>
          <w:sz w:val="28"/>
          <w:szCs w:val="28"/>
        </w:rPr>
        <w:t>：</w:t>
      </w:r>
      <w:r w:rsidR="00345E3E" w:rsidRPr="00345E3E">
        <w:rPr>
          <w:rFonts w:asciiTheme="minorEastAsia" w:eastAsiaTheme="minorEastAsia" w:hAnsiTheme="minorEastAsia" w:hint="eastAsia"/>
          <w:sz w:val="28"/>
          <w:szCs w:val="28"/>
          <w:u w:val="single"/>
        </w:rPr>
        <w:t>本项目的目标是以中广核德令哈50MW槽式光热发电站为原型系统，建立电站全发电工艺过程仿真机。研究并建立槽式光热发电站各工艺流程的动态仿真模型，各系统的控制仿真模型，并在仿真支撑平台中实现设备仿真、控制仿真、操作界面和故障工况的仿真</w:t>
      </w:r>
      <w:bookmarkStart w:id="2" w:name="_GoBack"/>
      <w:bookmarkEnd w:id="2"/>
      <w:r w:rsidR="00345E3E" w:rsidRPr="00345E3E">
        <w:rPr>
          <w:rFonts w:asciiTheme="minorEastAsia" w:eastAsiaTheme="minorEastAsia" w:hAnsiTheme="minorEastAsia" w:hint="eastAsia"/>
          <w:sz w:val="28"/>
          <w:szCs w:val="28"/>
          <w:u w:val="single"/>
        </w:rPr>
        <w:t>，最终建立槽式光热发电站全发电工艺过程动态仿真机，为运行培训、事故演练、设备异动验证提供仿真平台</w:t>
      </w:r>
      <w:r w:rsidR="00345E3E">
        <w:rPr>
          <w:rFonts w:asciiTheme="minorEastAsia" w:eastAsiaTheme="minorEastAsia" w:hAnsiTheme="minorEastAsia" w:hint="eastAsia"/>
          <w:sz w:val="28"/>
          <w:szCs w:val="28"/>
          <w:u w:val="single"/>
        </w:rPr>
        <w:t>。</w:t>
      </w:r>
    </w:p>
    <w:p w:rsidR="00AE5679" w:rsidRPr="00C92D23" w:rsidRDefault="00AE5679" w:rsidP="00AE5679">
      <w:pPr>
        <w:ind w:firstLineChars="200" w:firstLine="560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拟</w:t>
      </w:r>
      <w:r w:rsidRPr="00C92D23">
        <w:rPr>
          <w:rFonts w:asciiTheme="minorEastAsia" w:eastAsiaTheme="minorEastAsia" w:hAnsiTheme="minorEastAsia"/>
          <w:sz w:val="28"/>
          <w:szCs w:val="28"/>
        </w:rPr>
        <w:t>采购的货物或服务的预算金额</w:t>
      </w:r>
      <w:r w:rsidRPr="00C92D23">
        <w:rPr>
          <w:rFonts w:asciiTheme="minorEastAsia" w:eastAsiaTheme="minorEastAsia" w:hAnsiTheme="minorEastAsia" w:hint="eastAsia"/>
          <w:sz w:val="28"/>
          <w:szCs w:val="28"/>
        </w:rPr>
        <w:t>：</w:t>
      </w:r>
      <w:r w:rsidR="00F248B0" w:rsidRPr="00C92D23">
        <w:rPr>
          <w:rFonts w:asciiTheme="minorEastAsia" w:eastAsiaTheme="minorEastAsia" w:hAnsiTheme="minorEastAsia" w:hint="eastAsia"/>
          <w:sz w:val="28"/>
          <w:szCs w:val="28"/>
          <w:u w:val="single"/>
        </w:rPr>
        <w:t>70万元</w:t>
      </w:r>
    </w:p>
    <w:p w:rsidR="000B4199" w:rsidRPr="000B4199" w:rsidRDefault="00AE5679" w:rsidP="000B4199">
      <w:pPr>
        <w:ind w:firstLineChars="200" w:firstLine="560"/>
        <w:rPr>
          <w:rFonts w:asciiTheme="minorEastAsia" w:eastAsiaTheme="minorEastAsia" w:hAnsiTheme="minorEastAsia" w:hint="eastAsia"/>
          <w:sz w:val="28"/>
          <w:szCs w:val="28"/>
          <w:u w:val="single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采用单一来源采购方式的原因及说明：</w:t>
      </w:r>
      <w:r w:rsidR="000B4199" w:rsidRPr="000B4199">
        <w:rPr>
          <w:rFonts w:asciiTheme="minorEastAsia" w:eastAsiaTheme="minorEastAsia" w:hAnsiTheme="minorEastAsia" w:hint="eastAsia"/>
          <w:sz w:val="28"/>
          <w:szCs w:val="28"/>
          <w:u w:val="single"/>
        </w:rPr>
        <w:t>本项目属于</w:t>
      </w:r>
      <w:r w:rsidR="000B4199" w:rsidRPr="00C92D23">
        <w:rPr>
          <w:rFonts w:asciiTheme="minorEastAsia" w:eastAsiaTheme="minorEastAsia" w:hAnsiTheme="minorEastAsia" w:hint="eastAsia"/>
          <w:sz w:val="28"/>
          <w:szCs w:val="28"/>
          <w:u w:val="single"/>
        </w:rPr>
        <w:t>华北电力大学</w:t>
      </w:r>
      <w:r w:rsidR="000B4199" w:rsidRPr="000B4199">
        <w:rPr>
          <w:rFonts w:asciiTheme="minorEastAsia" w:eastAsiaTheme="minorEastAsia" w:hAnsiTheme="minorEastAsia" w:hint="eastAsia"/>
          <w:sz w:val="28"/>
          <w:szCs w:val="28"/>
          <w:u w:val="single"/>
        </w:rPr>
        <w:t>执行的“新能源大阳能热发电系统全工况真机开发研究技术服务“的一部分内容，该项目方案中明确规定了仿真支撑系统、教练员站载件、工程师软件、通讯软件和成绩评定软件需要采用Star-90，该平台软件为保定华仿科技股份有限公司独有软件，其相关的硬件系统和模型软件也必须匹配Star-90。</w:t>
      </w:r>
    </w:p>
    <w:p w:rsidR="00AE5679" w:rsidRPr="00C92D23" w:rsidRDefault="000B4199" w:rsidP="000B4199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B4199">
        <w:rPr>
          <w:rFonts w:asciiTheme="minorEastAsia" w:eastAsiaTheme="minorEastAsia" w:hAnsiTheme="minorEastAsia" w:hint="eastAsia"/>
          <w:sz w:val="28"/>
          <w:szCs w:val="28"/>
          <w:u w:val="single"/>
        </w:rPr>
        <w:t>为了能够满足以上要求，本项目只能采用单一来源方式采购。</w:t>
      </w:r>
    </w:p>
    <w:p w:rsidR="00AE5679" w:rsidRPr="00C92D23" w:rsidRDefault="00AE5679" w:rsidP="00AE5679">
      <w:pPr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二、拟定供应商信息</w:t>
      </w:r>
    </w:p>
    <w:p w:rsidR="00AE5679" w:rsidRPr="00C92D23" w:rsidRDefault="00AE5679" w:rsidP="00AE5679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名称：</w:t>
      </w:r>
      <w:r w:rsidR="00F248B0" w:rsidRPr="00C92D23">
        <w:rPr>
          <w:rFonts w:asciiTheme="minorEastAsia" w:eastAsiaTheme="minorEastAsia" w:hAnsiTheme="minorEastAsia" w:hint="eastAsia"/>
          <w:sz w:val="28"/>
          <w:szCs w:val="28"/>
          <w:u w:val="single"/>
        </w:rPr>
        <w:t>保定华仿科技股份有限公司</w:t>
      </w:r>
    </w:p>
    <w:p w:rsidR="00AE5679" w:rsidRPr="00C92D23" w:rsidRDefault="00AE5679" w:rsidP="00AE5679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地址：</w:t>
      </w:r>
      <w:r w:rsidR="00F248B0" w:rsidRPr="00C92D23">
        <w:rPr>
          <w:rFonts w:asciiTheme="minorEastAsia" w:eastAsiaTheme="minorEastAsia" w:hAnsiTheme="minorEastAsia" w:hint="eastAsia"/>
          <w:sz w:val="28"/>
          <w:szCs w:val="28"/>
          <w:u w:val="single"/>
        </w:rPr>
        <w:t>保定市向阳北大街2811号</w:t>
      </w:r>
    </w:p>
    <w:p w:rsidR="00AE5679" w:rsidRPr="00C92D23" w:rsidRDefault="00AE5679" w:rsidP="00AE5679">
      <w:pPr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lastRenderedPageBreak/>
        <w:t>三、公示期限</w:t>
      </w:r>
    </w:p>
    <w:p w:rsidR="00AE5679" w:rsidRPr="00C92D23" w:rsidRDefault="00F248B0" w:rsidP="00DF00BB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</w:rPr>
      </w:pPr>
      <w:r w:rsidRPr="00C92D23">
        <w:rPr>
          <w:rFonts w:asciiTheme="minorEastAsia" w:eastAsiaTheme="minorEastAsia" w:hAnsiTheme="minorEastAsia" w:hint="eastAsia"/>
          <w:sz w:val="28"/>
        </w:rPr>
        <w:t>2</w:t>
      </w:r>
      <w:r w:rsidRPr="00C92D23">
        <w:rPr>
          <w:rFonts w:asciiTheme="minorEastAsia" w:eastAsiaTheme="minorEastAsia" w:hAnsiTheme="minorEastAsia"/>
          <w:sz w:val="28"/>
        </w:rPr>
        <w:t>023</w:t>
      </w:r>
      <w:r w:rsidR="00AE5679" w:rsidRPr="00C92D23">
        <w:rPr>
          <w:rFonts w:asciiTheme="minorEastAsia" w:eastAsiaTheme="minorEastAsia" w:hAnsiTheme="minorEastAsia" w:hint="eastAsia"/>
          <w:sz w:val="28"/>
        </w:rPr>
        <w:t>年</w:t>
      </w:r>
      <w:r w:rsidR="00B7130E" w:rsidRPr="00C92D23">
        <w:rPr>
          <w:rFonts w:asciiTheme="minorEastAsia" w:eastAsiaTheme="minorEastAsia" w:hAnsiTheme="minorEastAsia"/>
          <w:sz w:val="28"/>
        </w:rPr>
        <w:t>10</w:t>
      </w:r>
      <w:r w:rsidR="00AE5679" w:rsidRPr="00C92D23">
        <w:rPr>
          <w:rFonts w:asciiTheme="minorEastAsia" w:eastAsiaTheme="minorEastAsia" w:hAnsiTheme="minorEastAsia" w:hint="eastAsia"/>
          <w:sz w:val="28"/>
        </w:rPr>
        <w:t>月　日  至</w:t>
      </w:r>
      <w:r w:rsidRPr="00C92D23">
        <w:rPr>
          <w:rFonts w:asciiTheme="minorEastAsia" w:eastAsiaTheme="minorEastAsia" w:hAnsiTheme="minorEastAsia" w:hint="eastAsia"/>
          <w:sz w:val="28"/>
        </w:rPr>
        <w:t>2</w:t>
      </w:r>
      <w:r w:rsidRPr="00C92D23">
        <w:rPr>
          <w:rFonts w:asciiTheme="minorEastAsia" w:eastAsiaTheme="minorEastAsia" w:hAnsiTheme="minorEastAsia"/>
          <w:sz w:val="28"/>
        </w:rPr>
        <w:t>023</w:t>
      </w:r>
      <w:r w:rsidR="00AE5679" w:rsidRPr="00C92D23">
        <w:rPr>
          <w:rFonts w:asciiTheme="minorEastAsia" w:eastAsiaTheme="minorEastAsia" w:hAnsiTheme="minorEastAsia" w:hint="eastAsia"/>
          <w:sz w:val="28"/>
        </w:rPr>
        <w:t>年</w:t>
      </w:r>
      <w:r w:rsidR="00B7130E" w:rsidRPr="00C92D23">
        <w:rPr>
          <w:rFonts w:asciiTheme="minorEastAsia" w:eastAsiaTheme="minorEastAsia" w:hAnsiTheme="minorEastAsia"/>
          <w:sz w:val="28"/>
        </w:rPr>
        <w:t>10</w:t>
      </w:r>
      <w:r w:rsidR="00AE5679" w:rsidRPr="00C92D23">
        <w:rPr>
          <w:rFonts w:asciiTheme="minorEastAsia" w:eastAsiaTheme="minorEastAsia" w:hAnsiTheme="minorEastAsia" w:hint="eastAsia"/>
          <w:sz w:val="28"/>
        </w:rPr>
        <w:t>月　日</w:t>
      </w:r>
    </w:p>
    <w:p w:rsidR="00B7130E" w:rsidRPr="00C92D23" w:rsidRDefault="00AE5679" w:rsidP="00AE5679">
      <w:pPr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四、</w:t>
      </w:r>
      <w:r w:rsidRPr="00C92D23">
        <w:rPr>
          <w:rFonts w:asciiTheme="minorEastAsia" w:eastAsiaTheme="minorEastAsia" w:hAnsiTheme="minorEastAsia"/>
          <w:sz w:val="28"/>
          <w:szCs w:val="28"/>
        </w:rPr>
        <w:t>其他</w:t>
      </w:r>
      <w:r w:rsidRPr="00C92D23">
        <w:rPr>
          <w:rFonts w:asciiTheme="minorEastAsia" w:eastAsiaTheme="minorEastAsia" w:hAnsiTheme="minorEastAsia" w:hint="eastAsia"/>
          <w:sz w:val="28"/>
          <w:szCs w:val="28"/>
        </w:rPr>
        <w:t>补充事宜：</w:t>
      </w:r>
    </w:p>
    <w:p w:rsidR="00AE5679" w:rsidRPr="00C92D23" w:rsidRDefault="00B7130E" w:rsidP="00B7130E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有关单位和个人如对公示内容有异议，请在2023年10月</w:t>
      </w:r>
      <w:r w:rsidR="000D0040">
        <w:rPr>
          <w:rFonts w:asciiTheme="minorEastAsia" w:eastAsiaTheme="minorEastAsia" w:hAnsiTheme="minorEastAsia"/>
          <w:sz w:val="28"/>
          <w:szCs w:val="28"/>
        </w:rPr>
        <w:t xml:space="preserve">   </w:t>
      </w:r>
      <w:r w:rsidRPr="00C92D23">
        <w:rPr>
          <w:rFonts w:asciiTheme="minorEastAsia" w:eastAsiaTheme="minorEastAsia" w:hAnsiTheme="minorEastAsia" w:hint="eastAsia"/>
          <w:sz w:val="28"/>
          <w:szCs w:val="28"/>
        </w:rPr>
        <w:t>日17：00（北京时间）之前以实名书面（包括联系人、地址、联系电话）形式向采购人、采购代理机构反馈。</w:t>
      </w:r>
    </w:p>
    <w:p w:rsidR="00AE5679" w:rsidRPr="00C92D23" w:rsidRDefault="00AE5679" w:rsidP="00AE5679">
      <w:pPr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五、联系方式</w:t>
      </w:r>
    </w:p>
    <w:p w:rsidR="00AE5679" w:rsidRPr="00C92D23" w:rsidRDefault="00AE5679" w:rsidP="00AE5679">
      <w:pPr>
        <w:ind w:firstLineChars="202" w:firstLine="566"/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1.采购人</w:t>
      </w:r>
    </w:p>
    <w:p w:rsidR="00AE5679" w:rsidRPr="00C92D23" w:rsidRDefault="00AE5679" w:rsidP="00AE5679">
      <w:pPr>
        <w:ind w:firstLineChars="202" w:firstLine="566"/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联 系 人：</w:t>
      </w:r>
      <w:r w:rsidR="00F248B0" w:rsidRPr="00C92D23">
        <w:rPr>
          <w:rFonts w:asciiTheme="minorEastAsia" w:eastAsiaTheme="minorEastAsia" w:hAnsiTheme="minorEastAsia" w:hint="eastAsia"/>
          <w:sz w:val="28"/>
          <w:szCs w:val="28"/>
          <w:u w:val="single"/>
        </w:rPr>
        <w:t>华北电力大学</w:t>
      </w:r>
    </w:p>
    <w:p w:rsidR="00AE5679" w:rsidRPr="00C92D23" w:rsidRDefault="00AE5679" w:rsidP="00AE5679">
      <w:pPr>
        <w:ind w:firstLineChars="202" w:firstLine="566"/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联系地址：</w:t>
      </w:r>
      <w:r w:rsidR="00F248B0" w:rsidRPr="00C92D23">
        <w:rPr>
          <w:rFonts w:asciiTheme="minorEastAsia" w:eastAsiaTheme="minorEastAsia" w:hAnsiTheme="minorEastAsia" w:hint="eastAsia"/>
          <w:sz w:val="28"/>
          <w:szCs w:val="28"/>
          <w:u w:val="single"/>
        </w:rPr>
        <w:t>北京市昌平区回龙观北农路2号</w:t>
      </w:r>
    </w:p>
    <w:p w:rsidR="00AE5679" w:rsidRPr="00C92D23" w:rsidRDefault="00AE5679" w:rsidP="00AE5679">
      <w:pPr>
        <w:ind w:firstLineChars="202" w:firstLine="566"/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联系电话：</w:t>
      </w:r>
      <w:r w:rsidR="00F248B0" w:rsidRPr="00C92D23">
        <w:rPr>
          <w:rFonts w:asciiTheme="minorEastAsia" w:eastAsiaTheme="minorEastAsia" w:hAnsiTheme="minorEastAsia" w:hint="eastAsia"/>
          <w:sz w:val="28"/>
          <w:szCs w:val="28"/>
          <w:u w:val="single"/>
        </w:rPr>
        <w:t>张老师</w:t>
      </w:r>
      <w:r w:rsidR="00F248B0" w:rsidRPr="00C92D23">
        <w:rPr>
          <w:rFonts w:asciiTheme="minorEastAsia" w:eastAsiaTheme="minorEastAsia" w:hAnsiTheme="minorEastAsia"/>
          <w:sz w:val="28"/>
          <w:szCs w:val="28"/>
          <w:u w:val="single"/>
        </w:rPr>
        <w:t>010-61772996</w:t>
      </w:r>
    </w:p>
    <w:p w:rsidR="00AE5679" w:rsidRPr="00C92D23" w:rsidRDefault="00AE5679" w:rsidP="00AE5679">
      <w:pPr>
        <w:ind w:firstLineChars="202" w:firstLine="566"/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2.财政部门</w:t>
      </w:r>
    </w:p>
    <w:p w:rsidR="000D0040" w:rsidRDefault="000D0040" w:rsidP="000D0040">
      <w:pPr>
        <w:spacing w:line="360" w:lineRule="auto"/>
        <w:ind w:firstLineChars="202" w:firstLine="566"/>
        <w:rPr>
          <w:rFonts w:asciiTheme="minorEastAsia" w:eastAsiaTheme="minorEastAsia" w:hAnsiTheme="minorEastAsia"/>
          <w:sz w:val="28"/>
          <w:szCs w:val="28"/>
        </w:rPr>
      </w:pPr>
      <w:r w:rsidRPr="00791C5B">
        <w:rPr>
          <w:rFonts w:asciiTheme="minorEastAsia" w:eastAsiaTheme="minorEastAsia" w:hAnsiTheme="minorEastAsia" w:hint="eastAsia"/>
          <w:sz w:val="28"/>
          <w:szCs w:val="28"/>
        </w:rPr>
        <w:t>联 系 人：</w:t>
      </w:r>
      <w:r w:rsidRPr="00E6150F">
        <w:rPr>
          <w:rFonts w:asciiTheme="minorEastAsia" w:eastAsiaTheme="minorEastAsia" w:hAnsiTheme="minorEastAsia" w:hint="eastAsia"/>
          <w:sz w:val="28"/>
          <w:szCs w:val="28"/>
        </w:rPr>
        <w:t>财政部国库司政府采购管理处</w:t>
      </w:r>
    </w:p>
    <w:p w:rsidR="000D0040" w:rsidRPr="00791C5B" w:rsidRDefault="000D0040" w:rsidP="000D0040">
      <w:pPr>
        <w:spacing w:line="360" w:lineRule="auto"/>
        <w:ind w:firstLineChars="202" w:firstLine="566"/>
        <w:rPr>
          <w:rFonts w:asciiTheme="minorEastAsia" w:eastAsiaTheme="minorEastAsia" w:hAnsiTheme="minorEastAsia"/>
          <w:sz w:val="28"/>
          <w:szCs w:val="28"/>
        </w:rPr>
      </w:pPr>
      <w:r w:rsidRPr="00791C5B">
        <w:rPr>
          <w:rFonts w:asciiTheme="minorEastAsia" w:eastAsiaTheme="minorEastAsia" w:hAnsiTheme="minorEastAsia" w:hint="eastAsia"/>
          <w:sz w:val="28"/>
          <w:szCs w:val="28"/>
        </w:rPr>
        <w:t>联系地址：</w:t>
      </w:r>
      <w:r w:rsidRPr="00E6150F">
        <w:rPr>
          <w:rFonts w:asciiTheme="minorEastAsia" w:eastAsiaTheme="minorEastAsia" w:hAnsiTheme="minorEastAsia" w:hint="eastAsia"/>
          <w:sz w:val="28"/>
          <w:szCs w:val="28"/>
        </w:rPr>
        <w:t>北京市西城区三里河南三巷3号</w:t>
      </w:r>
    </w:p>
    <w:p w:rsidR="000D0040" w:rsidRDefault="000D0040" w:rsidP="000D0040">
      <w:pPr>
        <w:spacing w:line="360" w:lineRule="auto"/>
        <w:ind w:firstLineChars="202" w:firstLine="566"/>
        <w:rPr>
          <w:rFonts w:asciiTheme="minorEastAsia" w:eastAsiaTheme="minorEastAsia" w:hAnsiTheme="minorEastAsia"/>
          <w:sz w:val="28"/>
          <w:szCs w:val="28"/>
        </w:rPr>
      </w:pPr>
      <w:r w:rsidRPr="00791C5B">
        <w:rPr>
          <w:rFonts w:asciiTheme="minorEastAsia" w:eastAsiaTheme="minorEastAsia" w:hAnsiTheme="minorEastAsia" w:hint="eastAsia"/>
          <w:sz w:val="28"/>
          <w:szCs w:val="28"/>
        </w:rPr>
        <w:t>联系电话：</w:t>
      </w:r>
      <w:r w:rsidRPr="00E6150F">
        <w:rPr>
          <w:rFonts w:asciiTheme="minorEastAsia" w:eastAsiaTheme="minorEastAsia" w:hAnsiTheme="minorEastAsia"/>
          <w:sz w:val="28"/>
          <w:szCs w:val="28"/>
        </w:rPr>
        <w:t>010-68552049</w:t>
      </w:r>
    </w:p>
    <w:p w:rsidR="00AE5679" w:rsidRPr="00C92D23" w:rsidRDefault="00AE5679" w:rsidP="00AE5679">
      <w:pPr>
        <w:ind w:firstLineChars="202" w:firstLine="566"/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3.采购代理机构</w:t>
      </w:r>
    </w:p>
    <w:p w:rsidR="00AE5679" w:rsidRPr="00C92D23" w:rsidRDefault="00AE5679" w:rsidP="00AE5679">
      <w:pPr>
        <w:ind w:firstLineChars="202" w:firstLine="566"/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联 系 人：</w:t>
      </w:r>
      <w:r w:rsidR="00F248B0" w:rsidRPr="00C92D23">
        <w:rPr>
          <w:rFonts w:asciiTheme="minorEastAsia" w:eastAsiaTheme="minorEastAsia" w:hAnsiTheme="minorEastAsia" w:hint="eastAsia"/>
          <w:sz w:val="28"/>
          <w:szCs w:val="28"/>
          <w:u w:val="single"/>
        </w:rPr>
        <w:t>北京明德致信咨询有限公司</w:t>
      </w:r>
    </w:p>
    <w:p w:rsidR="00AE5679" w:rsidRPr="00C92D23" w:rsidRDefault="00AE5679" w:rsidP="00AE5679">
      <w:pPr>
        <w:ind w:firstLineChars="202" w:firstLine="566"/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联系地址：</w:t>
      </w:r>
      <w:r w:rsidR="00F248B0" w:rsidRPr="00C92D23">
        <w:rPr>
          <w:rFonts w:asciiTheme="minorEastAsia" w:eastAsiaTheme="minorEastAsia" w:hAnsiTheme="minorEastAsia" w:hint="eastAsia"/>
          <w:sz w:val="28"/>
          <w:szCs w:val="28"/>
          <w:u w:val="single"/>
        </w:rPr>
        <w:t>北京市海淀区学院路30号科大天工大厦B座1709室</w:t>
      </w:r>
    </w:p>
    <w:p w:rsidR="000D0040" w:rsidRPr="00791C5B" w:rsidRDefault="000D0040" w:rsidP="000D0040">
      <w:pPr>
        <w:spacing w:line="360" w:lineRule="auto"/>
        <w:ind w:firstLineChars="202" w:firstLine="566"/>
        <w:rPr>
          <w:rFonts w:asciiTheme="minorEastAsia" w:eastAsiaTheme="minorEastAsia" w:hAnsiTheme="minorEastAsia"/>
          <w:sz w:val="28"/>
          <w:szCs w:val="28"/>
        </w:rPr>
      </w:pPr>
      <w:r w:rsidRPr="00791C5B">
        <w:rPr>
          <w:rFonts w:asciiTheme="minorEastAsia" w:eastAsiaTheme="minorEastAsia" w:hAnsiTheme="minorEastAsia" w:hint="eastAsia"/>
          <w:sz w:val="28"/>
          <w:szCs w:val="28"/>
        </w:rPr>
        <w:t>联系电话：010－82370045、13263327821、</w:t>
      </w:r>
      <w:r w:rsidRPr="00791C5B">
        <w:rPr>
          <w:rFonts w:asciiTheme="minorEastAsia" w:eastAsiaTheme="minorEastAsia" w:hAnsiTheme="minorEastAsia"/>
          <w:sz w:val="28"/>
          <w:szCs w:val="28"/>
        </w:rPr>
        <w:t>bjmdzx@vip.163.com</w:t>
      </w:r>
    </w:p>
    <w:p w:rsidR="00AE5679" w:rsidRPr="00C92D23" w:rsidRDefault="00AE5679" w:rsidP="00AE5679">
      <w:pPr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六</w:t>
      </w:r>
      <w:r w:rsidRPr="00C92D23">
        <w:rPr>
          <w:rFonts w:asciiTheme="minorEastAsia" w:eastAsiaTheme="minorEastAsia" w:hAnsiTheme="minorEastAsia"/>
          <w:sz w:val="28"/>
          <w:szCs w:val="28"/>
        </w:rPr>
        <w:t>、</w:t>
      </w:r>
      <w:r w:rsidRPr="00C92D23">
        <w:rPr>
          <w:rFonts w:asciiTheme="minorEastAsia" w:eastAsiaTheme="minorEastAsia" w:hAnsiTheme="minorEastAsia" w:hint="eastAsia"/>
          <w:sz w:val="28"/>
          <w:szCs w:val="28"/>
        </w:rPr>
        <w:t>附件</w:t>
      </w:r>
    </w:p>
    <w:p w:rsidR="00AE5679" w:rsidRPr="00C92D23" w:rsidRDefault="00AE5679" w:rsidP="00AE5679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92D23">
        <w:rPr>
          <w:rFonts w:asciiTheme="minorEastAsia" w:eastAsiaTheme="minorEastAsia" w:hAnsiTheme="minorEastAsia" w:hint="eastAsia"/>
          <w:sz w:val="28"/>
          <w:szCs w:val="28"/>
        </w:rPr>
        <w:t>专业人员论证意见（格式见附件）</w:t>
      </w:r>
    </w:p>
    <w:p w:rsidR="008B5EF0" w:rsidRPr="00C92D23" w:rsidRDefault="008B5EF0">
      <w:pPr>
        <w:rPr>
          <w:rFonts w:asciiTheme="minorEastAsia" w:eastAsiaTheme="minorEastAsia" w:hAnsiTheme="minorEastAsia"/>
        </w:rPr>
      </w:pPr>
    </w:p>
    <w:sectPr w:rsidR="008B5EF0" w:rsidRPr="00C92D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4B0" w:rsidRDefault="001E44B0" w:rsidP="00F248B0">
      <w:r>
        <w:separator/>
      </w:r>
    </w:p>
  </w:endnote>
  <w:endnote w:type="continuationSeparator" w:id="0">
    <w:p w:rsidR="001E44B0" w:rsidRDefault="001E44B0" w:rsidP="00F24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4B0" w:rsidRDefault="001E44B0" w:rsidP="00F248B0">
      <w:r>
        <w:separator/>
      </w:r>
    </w:p>
  </w:footnote>
  <w:footnote w:type="continuationSeparator" w:id="0">
    <w:p w:rsidR="001E44B0" w:rsidRDefault="001E44B0" w:rsidP="00F248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679"/>
    <w:rsid w:val="000B4199"/>
    <w:rsid w:val="000D0040"/>
    <w:rsid w:val="001E44B0"/>
    <w:rsid w:val="00345E3E"/>
    <w:rsid w:val="008B5EF0"/>
    <w:rsid w:val="009E179C"/>
    <w:rsid w:val="00AE5679"/>
    <w:rsid w:val="00B7130E"/>
    <w:rsid w:val="00C92D23"/>
    <w:rsid w:val="00DF00BB"/>
    <w:rsid w:val="00F248B0"/>
    <w:rsid w:val="00F3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7CC995"/>
  <w15:chartTrackingRefBased/>
  <w15:docId w15:val="{9E6EE0F5-4BED-4734-97D4-0C99E6E9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679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1">
    <w:name w:val="heading 1"/>
    <w:basedOn w:val="a"/>
    <w:next w:val="a"/>
    <w:link w:val="10"/>
    <w:uiPriority w:val="9"/>
    <w:qFormat/>
    <w:rsid w:val="00AE567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AE567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AE5679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F248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248B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248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248B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133</Words>
  <Characters>761</Characters>
  <Application>Microsoft Office Word</Application>
  <DocSecurity>0</DocSecurity>
  <Lines>6</Lines>
  <Paragraphs>1</Paragraphs>
  <ScaleCrop>false</ScaleCrop>
  <Company>Microsoft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Windows 用户</cp:lastModifiedBy>
  <cp:revision>11</cp:revision>
  <dcterms:created xsi:type="dcterms:W3CDTF">2020-05-29T05:52:00Z</dcterms:created>
  <dcterms:modified xsi:type="dcterms:W3CDTF">2023-10-23T09:49:00Z</dcterms:modified>
</cp:coreProperties>
</file>