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0" w:rsidRPr="00405C71" w:rsidRDefault="00696390" w:rsidP="00696390">
      <w:pPr>
        <w:spacing w:before="156" w:after="156" w:line="560" w:lineRule="exact"/>
        <w:jc w:val="center"/>
        <w:rPr>
          <w:rFonts w:ascii="仿宋" w:eastAsia="仿宋" w:hAnsi="仿宋"/>
          <w:sz w:val="36"/>
          <w:szCs w:val="36"/>
        </w:rPr>
      </w:pPr>
      <w:r w:rsidRPr="00405C71">
        <w:rPr>
          <w:rFonts w:ascii="仿宋" w:eastAsia="仿宋" w:hAnsi="仿宋" w:hint="eastAsia"/>
          <w:sz w:val="36"/>
          <w:szCs w:val="36"/>
        </w:rPr>
        <w:t>房屋</w:t>
      </w:r>
      <w:r>
        <w:rPr>
          <w:rFonts w:ascii="仿宋" w:eastAsia="仿宋" w:hAnsi="仿宋" w:hint="eastAsia"/>
          <w:sz w:val="36"/>
          <w:szCs w:val="36"/>
        </w:rPr>
        <w:t>土地</w:t>
      </w:r>
      <w:bookmarkStart w:id="0" w:name="_GoBack"/>
      <w:bookmarkEnd w:id="0"/>
      <w:r w:rsidRPr="00405C71">
        <w:rPr>
          <w:rFonts w:ascii="仿宋" w:eastAsia="仿宋" w:hAnsi="仿宋" w:hint="eastAsia"/>
          <w:sz w:val="36"/>
          <w:szCs w:val="36"/>
        </w:rPr>
        <w:t>出租出借报审及申请材料清单</w:t>
      </w:r>
    </w:p>
    <w:p w:rsidR="00696390" w:rsidRDefault="00696390" w:rsidP="0069639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96390" w:rsidRPr="008F7432" w:rsidRDefault="00696390" w:rsidP="0069639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为尽快规范和完善我校房屋出租出借事项的管理工作</w:t>
      </w:r>
      <w:r>
        <w:rPr>
          <w:rFonts w:ascii="仿宋" w:eastAsia="仿宋" w:hAnsi="仿宋" w:hint="eastAsia"/>
          <w:sz w:val="30"/>
          <w:szCs w:val="30"/>
        </w:rPr>
        <w:t>，涉及房屋土地出租出借的各</w:t>
      </w:r>
      <w:r w:rsidRPr="008F7432">
        <w:rPr>
          <w:rFonts w:ascii="仿宋" w:eastAsia="仿宋" w:hAnsi="仿宋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须</w:t>
      </w:r>
      <w:r w:rsidRPr="008F7432">
        <w:rPr>
          <w:rFonts w:ascii="仿宋" w:eastAsia="仿宋" w:hAnsi="仿宋"/>
          <w:sz w:val="30"/>
          <w:szCs w:val="30"/>
        </w:rPr>
        <w:t>按</w:t>
      </w:r>
      <w:r>
        <w:rPr>
          <w:rFonts w:ascii="仿宋" w:eastAsia="仿宋" w:hAnsi="仿宋"/>
          <w:sz w:val="30"/>
          <w:szCs w:val="30"/>
        </w:rPr>
        <w:t>报批报备的具体要求</w:t>
      </w:r>
      <w:r w:rsidRPr="008F7432">
        <w:rPr>
          <w:rFonts w:ascii="仿宋" w:eastAsia="仿宋" w:hAnsi="仿宋"/>
          <w:sz w:val="30"/>
          <w:szCs w:val="30"/>
        </w:rPr>
        <w:t>提供如下材料：</w:t>
      </w:r>
    </w:p>
    <w:p w:rsidR="00696390" w:rsidRPr="008F7432" w:rsidRDefault="00696390" w:rsidP="00696390">
      <w:pPr>
        <w:widowControl/>
        <w:spacing w:before="156" w:after="156" w:line="360" w:lineRule="auto"/>
        <w:jc w:val="left"/>
        <w:rPr>
          <w:rFonts w:ascii="仿宋" w:eastAsia="仿宋" w:hAnsi="仿宋"/>
          <w:sz w:val="30"/>
          <w:szCs w:val="30"/>
        </w:rPr>
      </w:pPr>
      <w:r w:rsidRPr="008F7432">
        <w:rPr>
          <w:rFonts w:ascii="仿宋" w:eastAsia="仿宋" w:hAnsi="仿宋"/>
          <w:sz w:val="30"/>
          <w:szCs w:val="30"/>
        </w:rPr>
        <w:t xml:space="preserve">　　（</w:t>
      </w:r>
      <w:r w:rsidRPr="008F7432">
        <w:rPr>
          <w:rFonts w:ascii="仿宋" w:eastAsia="仿宋" w:hAnsi="仿宋" w:hint="eastAsia"/>
          <w:sz w:val="30"/>
          <w:szCs w:val="30"/>
        </w:rPr>
        <w:t>1</w:t>
      </w:r>
      <w:r w:rsidRPr="008F7432">
        <w:rPr>
          <w:rFonts w:ascii="仿宋" w:eastAsia="仿宋" w:hAnsi="仿宋"/>
          <w:sz w:val="30"/>
          <w:szCs w:val="30"/>
        </w:rPr>
        <w:t>）单位同意利用国有资产出租、出借的决议</w:t>
      </w:r>
      <w:r w:rsidRPr="008F7432">
        <w:rPr>
          <w:rFonts w:ascii="仿宋" w:eastAsia="仿宋" w:hAnsi="仿宋" w:hint="eastAsia"/>
          <w:sz w:val="30"/>
          <w:szCs w:val="30"/>
        </w:rPr>
        <w:t>，</w:t>
      </w:r>
      <w:r w:rsidRPr="008F7432">
        <w:rPr>
          <w:rFonts w:ascii="仿宋" w:eastAsia="仿宋" w:hAnsi="仿宋"/>
          <w:sz w:val="30"/>
          <w:szCs w:val="30"/>
        </w:rPr>
        <w:t>如校长办公会</w:t>
      </w:r>
      <w:r w:rsidRPr="008F7432">
        <w:rPr>
          <w:rFonts w:ascii="仿宋" w:eastAsia="仿宋" w:hAnsi="仿宋" w:hint="eastAsia"/>
          <w:sz w:val="30"/>
          <w:szCs w:val="30"/>
        </w:rPr>
        <w:t>会议</w:t>
      </w:r>
      <w:r w:rsidRPr="008F7432">
        <w:rPr>
          <w:rFonts w:ascii="仿宋" w:eastAsia="仿宋" w:hAnsi="仿宋"/>
          <w:sz w:val="30"/>
          <w:szCs w:val="30"/>
        </w:rPr>
        <w:t>纪要或经校领导签批的文件</w:t>
      </w:r>
      <w:r w:rsidRPr="008F7432">
        <w:rPr>
          <w:rFonts w:ascii="仿宋" w:eastAsia="仿宋" w:hAnsi="仿宋" w:hint="eastAsia"/>
          <w:sz w:val="30"/>
          <w:szCs w:val="30"/>
        </w:rPr>
        <w:t>；如无上述决议的，须由使用单位填报《房屋土地出租出借申请审批表》（详见附件</w:t>
      </w:r>
      <w:r>
        <w:rPr>
          <w:rFonts w:ascii="仿宋" w:eastAsia="仿宋" w:hAnsi="仿宋" w:hint="eastAsia"/>
          <w:sz w:val="30"/>
          <w:szCs w:val="30"/>
        </w:rPr>
        <w:t>二</w:t>
      </w:r>
      <w:r w:rsidRPr="008F7432">
        <w:rPr>
          <w:rFonts w:ascii="仿宋" w:eastAsia="仿宋" w:hAnsi="仿宋" w:hint="eastAsia"/>
          <w:sz w:val="30"/>
          <w:szCs w:val="30"/>
        </w:rPr>
        <w:t>），补办审批手续。</w:t>
      </w:r>
      <w:r w:rsidRPr="008F7432">
        <w:rPr>
          <w:rFonts w:ascii="仿宋" w:eastAsia="仿宋" w:hAnsi="仿宋"/>
          <w:sz w:val="30"/>
          <w:szCs w:val="30"/>
        </w:rPr>
        <w:t>  </w:t>
      </w:r>
    </w:p>
    <w:p w:rsidR="00696390" w:rsidRPr="008F7432" w:rsidRDefault="00696390" w:rsidP="00696390">
      <w:pPr>
        <w:widowControl/>
        <w:spacing w:before="150" w:after="150" w:line="360" w:lineRule="auto"/>
        <w:jc w:val="left"/>
        <w:rPr>
          <w:rFonts w:ascii="仿宋" w:eastAsia="仿宋" w:hAnsi="仿宋"/>
          <w:sz w:val="30"/>
          <w:szCs w:val="30"/>
        </w:rPr>
      </w:pPr>
      <w:r w:rsidRPr="008F7432">
        <w:rPr>
          <w:rFonts w:ascii="仿宋" w:eastAsia="仿宋" w:hAnsi="仿宋"/>
          <w:sz w:val="30"/>
          <w:szCs w:val="30"/>
        </w:rPr>
        <w:t xml:space="preserve">　　（</w:t>
      </w:r>
      <w:r w:rsidRPr="008F7432">
        <w:rPr>
          <w:rFonts w:ascii="仿宋" w:eastAsia="仿宋" w:hAnsi="仿宋" w:hint="eastAsia"/>
          <w:sz w:val="30"/>
          <w:szCs w:val="30"/>
        </w:rPr>
        <w:t>2</w:t>
      </w:r>
      <w:r w:rsidRPr="008F7432"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使用</w:t>
      </w:r>
      <w:r>
        <w:rPr>
          <w:rFonts w:ascii="仿宋" w:eastAsia="仿宋" w:hAnsi="仿宋"/>
          <w:sz w:val="30"/>
          <w:szCs w:val="30"/>
        </w:rPr>
        <w:t>单位自建或改造用于</w:t>
      </w:r>
      <w:r w:rsidRPr="008F7432">
        <w:rPr>
          <w:rFonts w:ascii="仿宋" w:eastAsia="仿宋" w:hAnsi="仿宋"/>
          <w:sz w:val="30"/>
          <w:szCs w:val="30"/>
        </w:rPr>
        <w:t>出租出借</w:t>
      </w:r>
      <w:r>
        <w:rPr>
          <w:rFonts w:ascii="仿宋" w:eastAsia="仿宋" w:hAnsi="仿宋"/>
          <w:sz w:val="30"/>
          <w:szCs w:val="30"/>
        </w:rPr>
        <w:t>房屋</w:t>
      </w:r>
      <w:r w:rsidRPr="008F7432">
        <w:rPr>
          <w:rFonts w:ascii="仿宋" w:eastAsia="仿宋" w:hAnsi="仿宋"/>
          <w:sz w:val="30"/>
          <w:szCs w:val="30"/>
        </w:rPr>
        <w:t>资产的</w:t>
      </w:r>
      <w:r>
        <w:rPr>
          <w:rFonts w:ascii="仿宋" w:eastAsia="仿宋" w:hAnsi="仿宋"/>
          <w:sz w:val="30"/>
          <w:szCs w:val="30"/>
        </w:rPr>
        <w:t>建设审批手续及</w:t>
      </w:r>
      <w:r w:rsidRPr="008F7432">
        <w:rPr>
          <w:rFonts w:ascii="仿宋" w:eastAsia="仿宋" w:hAnsi="仿宋"/>
          <w:sz w:val="30"/>
          <w:szCs w:val="30"/>
        </w:rPr>
        <w:t>价值凭证</w:t>
      </w:r>
      <w:r w:rsidRPr="008F7432">
        <w:rPr>
          <w:rFonts w:ascii="仿宋" w:eastAsia="仿宋" w:hAnsi="仿宋" w:hint="eastAsia"/>
          <w:sz w:val="30"/>
          <w:szCs w:val="30"/>
        </w:rPr>
        <w:t>，</w:t>
      </w:r>
      <w:r w:rsidRPr="008F7432">
        <w:rPr>
          <w:rFonts w:ascii="仿宋" w:eastAsia="仿宋" w:hAnsi="仿宋"/>
          <w:sz w:val="30"/>
          <w:szCs w:val="30"/>
        </w:rPr>
        <w:t>如</w:t>
      </w:r>
      <w:r>
        <w:rPr>
          <w:rFonts w:ascii="仿宋" w:eastAsia="仿宋" w:hAnsi="仿宋"/>
          <w:sz w:val="30"/>
          <w:szCs w:val="30"/>
        </w:rPr>
        <w:t>建设或改造项目审批材料</w:t>
      </w:r>
      <w:r>
        <w:rPr>
          <w:rFonts w:ascii="仿宋" w:eastAsia="仿宋" w:hAnsi="仿宋" w:hint="eastAsia"/>
          <w:sz w:val="30"/>
          <w:szCs w:val="30"/>
        </w:rPr>
        <w:t>、建设</w:t>
      </w:r>
      <w:r>
        <w:rPr>
          <w:rFonts w:ascii="仿宋" w:eastAsia="仿宋" w:hAnsi="仿宋"/>
          <w:sz w:val="30"/>
          <w:szCs w:val="30"/>
        </w:rPr>
        <w:t>或改造</w:t>
      </w:r>
      <w:r w:rsidRPr="008F7432">
        <w:rPr>
          <w:rFonts w:ascii="仿宋" w:eastAsia="仿宋" w:hAnsi="仿宋"/>
          <w:sz w:val="30"/>
          <w:szCs w:val="30"/>
        </w:rPr>
        <w:t>工程</w:t>
      </w:r>
      <w:r>
        <w:rPr>
          <w:rFonts w:ascii="仿宋" w:eastAsia="仿宋" w:hAnsi="仿宋"/>
          <w:sz w:val="30"/>
          <w:szCs w:val="30"/>
        </w:rPr>
        <w:t>审计</w:t>
      </w:r>
      <w:r w:rsidRPr="008F7432">
        <w:rPr>
          <w:rFonts w:ascii="仿宋" w:eastAsia="仿宋" w:hAnsi="仿宋"/>
          <w:sz w:val="30"/>
          <w:szCs w:val="30"/>
        </w:rPr>
        <w:t>决算副本、资产评估报告书等凭据的复印件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96390" w:rsidRDefault="00696390" w:rsidP="00696390">
      <w:pPr>
        <w:widowControl/>
        <w:spacing w:before="150" w:after="150"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8F7432">
        <w:rPr>
          <w:rFonts w:ascii="仿宋" w:eastAsia="仿宋" w:hAnsi="仿宋"/>
          <w:sz w:val="30"/>
          <w:szCs w:val="30"/>
        </w:rPr>
        <w:t>（</w:t>
      </w:r>
      <w:r w:rsidRPr="008F7432">
        <w:rPr>
          <w:rFonts w:ascii="仿宋" w:eastAsia="仿宋" w:hAnsi="仿宋" w:hint="eastAsia"/>
          <w:sz w:val="30"/>
          <w:szCs w:val="30"/>
        </w:rPr>
        <w:t>3</w:t>
      </w:r>
      <w:r w:rsidRPr="008F7432">
        <w:rPr>
          <w:rFonts w:ascii="仿宋" w:eastAsia="仿宋" w:hAnsi="仿宋"/>
          <w:sz w:val="30"/>
          <w:szCs w:val="30"/>
        </w:rPr>
        <w:t>）承租（借）方的事业单位法人证书复印件或企业营业执照（副本）复印件、个人身份证复印件等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96390" w:rsidRDefault="00696390" w:rsidP="00696390">
      <w:pPr>
        <w:widowControl/>
        <w:spacing w:before="150" w:after="150"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8F7432">
        <w:rPr>
          <w:rFonts w:ascii="仿宋" w:eastAsia="仿宋" w:hAnsi="仿宋"/>
          <w:sz w:val="30"/>
          <w:szCs w:val="30"/>
        </w:rPr>
        <w:t>（</w:t>
      </w:r>
      <w:r w:rsidRPr="008F7432">
        <w:rPr>
          <w:rFonts w:ascii="仿宋" w:eastAsia="仿宋" w:hAnsi="仿宋" w:hint="eastAsia"/>
          <w:sz w:val="30"/>
          <w:szCs w:val="30"/>
        </w:rPr>
        <w:t>4</w:t>
      </w:r>
      <w:r w:rsidRPr="008F7432">
        <w:rPr>
          <w:rFonts w:ascii="仿宋" w:eastAsia="仿宋" w:hAnsi="仿宋"/>
          <w:sz w:val="30"/>
          <w:szCs w:val="30"/>
        </w:rPr>
        <w:t>）</w:t>
      </w:r>
      <w:r w:rsidRPr="008F7432">
        <w:rPr>
          <w:rFonts w:ascii="仿宋" w:eastAsia="仿宋" w:hAnsi="仿宋" w:hint="eastAsia"/>
          <w:sz w:val="30"/>
          <w:szCs w:val="30"/>
        </w:rPr>
        <w:t>招租方式说明及相关材料。</w:t>
      </w:r>
    </w:p>
    <w:p w:rsidR="00696390" w:rsidRDefault="00696390" w:rsidP="00696390">
      <w:pPr>
        <w:widowControl/>
        <w:spacing w:before="150" w:after="150"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8F7432">
        <w:rPr>
          <w:rFonts w:ascii="仿宋" w:eastAsia="仿宋" w:hAnsi="仿宋" w:hint="eastAsia"/>
          <w:sz w:val="30"/>
          <w:szCs w:val="30"/>
        </w:rPr>
        <w:t>（5）房屋租赁协议</w:t>
      </w:r>
      <w:r w:rsidRPr="008F7432">
        <w:rPr>
          <w:rFonts w:ascii="仿宋" w:eastAsia="仿宋" w:hAnsi="仿宋"/>
          <w:sz w:val="30"/>
          <w:szCs w:val="30"/>
        </w:rPr>
        <w:t>。</w:t>
      </w:r>
    </w:p>
    <w:p w:rsidR="0082563F" w:rsidRDefault="0082563F"/>
    <w:sectPr w:rsidR="0082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2"/>
    <w:rsid w:val="00696390"/>
    <w:rsid w:val="0082563F"/>
    <w:rsid w:val="00F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2016-11-16T03:01:00Z</dcterms:created>
  <dcterms:modified xsi:type="dcterms:W3CDTF">2016-11-16T03:02:00Z</dcterms:modified>
</cp:coreProperties>
</file>