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73" w:rsidRDefault="004E66C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:rsidR="00B94673" w:rsidRDefault="00B94673"/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</w:t>
      </w:r>
      <w:r w:rsidR="009858ED"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-ZB</w:t>
      </w:r>
      <w:r w:rsidR="009858ED">
        <w:rPr>
          <w:rFonts w:ascii="宋体" w:hAnsi="宋体" w:cs="宋体"/>
          <w:sz w:val="28"/>
          <w:szCs w:val="28"/>
        </w:rPr>
        <w:t>0</w:t>
      </w:r>
      <w:r w:rsidR="00101D27">
        <w:rPr>
          <w:rFonts w:ascii="宋体" w:hAnsi="宋体" w:cs="宋体"/>
          <w:sz w:val="28"/>
          <w:szCs w:val="28"/>
        </w:rPr>
        <w:t>22</w:t>
      </w:r>
      <w:r w:rsidR="00CD62BD">
        <w:rPr>
          <w:rFonts w:ascii="宋体" w:hAnsi="宋体" w:cs="宋体"/>
          <w:sz w:val="28"/>
          <w:szCs w:val="28"/>
        </w:rPr>
        <w:t>3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r w:rsidR="00CD62BD" w:rsidRPr="00CD62BD">
        <w:rPr>
          <w:rFonts w:ascii="宋体" w:hAnsi="宋体" w:cs="宋体" w:hint="eastAsia"/>
          <w:sz w:val="28"/>
          <w:szCs w:val="28"/>
        </w:rPr>
        <w:t>华北电力大学镍基粉末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</w:t>
      </w:r>
      <w:r w:rsidR="00CD62BD">
        <w:rPr>
          <w:rFonts w:ascii="宋体" w:hAnsi="宋体" w:cs="宋体" w:hint="eastAsia"/>
          <w:kern w:val="0"/>
          <w:sz w:val="28"/>
          <w:szCs w:val="28"/>
          <w:lang w:val="en-US"/>
        </w:rPr>
        <w:t>上海铸宇材料科技有限公司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</w:t>
      </w:r>
      <w:r w:rsidR="00CD62BD" w:rsidRPr="00CD62BD">
        <w:rPr>
          <w:rFonts w:ascii="宋体" w:hAnsi="宋体" w:cs="宋体" w:hint="eastAsia"/>
          <w:kern w:val="0"/>
          <w:sz w:val="28"/>
          <w:szCs w:val="28"/>
          <w:lang w:val="en-US"/>
        </w:rPr>
        <w:t>上海市嘉定区金园一路588号2幢3层301室、3幢1层104室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中标金额：</w:t>
      </w:r>
      <w:r w:rsidR="00CD62BD" w:rsidRPr="00CD62BD">
        <w:rPr>
          <w:rFonts w:ascii="宋体" w:hAnsi="宋体" w:cs="宋体"/>
          <w:kern w:val="0"/>
          <w:sz w:val="28"/>
          <w:szCs w:val="28"/>
          <w:lang w:val="en-US"/>
        </w:rPr>
        <w:t>930810.00</w:t>
      </w:r>
      <w:r>
        <w:rPr>
          <w:rFonts w:ascii="宋体" w:hAnsi="宋体" w:cs="宋体" w:hint="eastAsia"/>
          <w:kern w:val="0"/>
          <w:sz w:val="28"/>
          <w:szCs w:val="28"/>
          <w:lang w:val="en-US"/>
        </w:rPr>
        <w:t>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809"/>
        <w:gridCol w:w="1276"/>
        <w:gridCol w:w="1276"/>
        <w:gridCol w:w="1565"/>
        <w:gridCol w:w="1128"/>
        <w:gridCol w:w="1514"/>
      </w:tblGrid>
      <w:tr w:rsidR="00A2123C" w:rsidTr="00DA6E8F">
        <w:trPr>
          <w:trHeight w:val="1299"/>
        </w:trPr>
        <w:tc>
          <w:tcPr>
            <w:tcW w:w="54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货物品牌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货物型号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货物数量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货物单价（元）</w:t>
            </w:r>
          </w:p>
        </w:tc>
      </w:tr>
      <w:tr w:rsidR="00DA6E8F" w:rsidTr="00DA6E8F">
        <w:trPr>
          <w:trHeight w:val="1317"/>
        </w:trPr>
        <w:tc>
          <w:tcPr>
            <w:tcW w:w="54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A6E8F" w:rsidRPr="00A2123C" w:rsidRDefault="00DA6E8F" w:rsidP="00DA6E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123C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A6E8F" w:rsidRPr="00A2123C" w:rsidRDefault="00CD62BD" w:rsidP="00DA6E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上海铸宇材料科技有限公司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A6E8F" w:rsidRPr="00A2123C" w:rsidRDefault="00CD62BD" w:rsidP="00DA6E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D62BD">
              <w:rPr>
                <w:rFonts w:ascii="宋体" w:hAnsi="宋体" w:cs="宋体" w:hint="eastAsia"/>
                <w:kern w:val="0"/>
                <w:sz w:val="28"/>
                <w:szCs w:val="28"/>
              </w:rPr>
              <w:t>镍基粉末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A6E8F" w:rsidRPr="00A2123C" w:rsidRDefault="00CD62BD" w:rsidP="00DA6E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D62BD">
              <w:rPr>
                <w:rFonts w:ascii="宋体" w:hAnsi="宋体" w:cs="宋体" w:hint="eastAsia"/>
                <w:kern w:val="0"/>
                <w:sz w:val="28"/>
                <w:szCs w:val="28"/>
              </w:rPr>
              <w:t>铸宇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CD62BD" w:rsidRPr="00CD62BD" w:rsidRDefault="00CD62BD" w:rsidP="00CD62B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D62BD">
              <w:rPr>
                <w:rFonts w:ascii="宋体" w:hAnsi="宋体" w:cs="宋体"/>
                <w:kern w:val="0"/>
                <w:sz w:val="28"/>
                <w:szCs w:val="28"/>
              </w:rPr>
              <w:t>Ni625-</w:t>
            </w:r>
          </w:p>
          <w:p w:rsidR="00DA6E8F" w:rsidRPr="00A2123C" w:rsidRDefault="00CD62BD" w:rsidP="00CD62B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D62BD">
              <w:rPr>
                <w:rFonts w:ascii="宋体" w:hAnsi="宋体" w:cs="宋体" w:hint="eastAsia"/>
                <w:kern w:val="0"/>
                <w:sz w:val="28"/>
                <w:szCs w:val="28"/>
              </w:rPr>
              <w:t>150/300目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A6E8F" w:rsidRPr="00A2123C" w:rsidRDefault="00DC205A" w:rsidP="00DA6E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C205A">
              <w:rPr>
                <w:rFonts w:ascii="宋体" w:hAnsi="宋体" w:cs="宋体"/>
                <w:kern w:val="0"/>
                <w:sz w:val="28"/>
                <w:szCs w:val="28"/>
              </w:rPr>
              <w:t>6745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A6E8F" w:rsidRPr="00A2123C" w:rsidRDefault="00CD62BD" w:rsidP="00DA6E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D62BD">
              <w:rPr>
                <w:rFonts w:ascii="宋体" w:hAnsi="宋体" w:cs="宋体"/>
                <w:kern w:val="0"/>
                <w:sz w:val="28"/>
                <w:szCs w:val="28"/>
              </w:rPr>
              <w:t>138.00</w:t>
            </w:r>
          </w:p>
        </w:tc>
      </w:tr>
    </w:tbl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</w:t>
      </w:r>
      <w:r w:rsidR="004E66CA" w:rsidRPr="009D4978">
        <w:rPr>
          <w:rFonts w:ascii="宋体" w:hAnsi="宋体" w:cs="宋体" w:hint="eastAsia"/>
          <w:sz w:val="28"/>
          <w:szCs w:val="28"/>
        </w:rPr>
        <w:t>评审专家名单：</w:t>
      </w:r>
    </w:p>
    <w:p w:rsidR="00B94673" w:rsidRDefault="00DC205A" w:rsidP="00DC205A">
      <w:pPr>
        <w:ind w:leftChars="200" w:left="420"/>
        <w:rPr>
          <w:rFonts w:ascii="宋体" w:hAnsi="宋体" w:cs="宋体"/>
          <w:sz w:val="28"/>
          <w:szCs w:val="28"/>
        </w:rPr>
      </w:pPr>
      <w:r w:rsidRPr="00DC205A">
        <w:rPr>
          <w:rFonts w:ascii="宋体" w:hAnsi="宋体" w:cs="宋体" w:hint="eastAsia"/>
          <w:sz w:val="28"/>
          <w:szCs w:val="28"/>
        </w:rPr>
        <w:t>李永明</w:t>
      </w:r>
      <w:r>
        <w:rPr>
          <w:rFonts w:ascii="宋体" w:hAnsi="宋体" w:cs="宋体" w:hint="eastAsia"/>
          <w:sz w:val="28"/>
          <w:szCs w:val="28"/>
        </w:rPr>
        <w:t>、</w:t>
      </w:r>
      <w:r w:rsidRPr="00DC205A">
        <w:rPr>
          <w:rFonts w:ascii="宋体" w:hAnsi="宋体" w:cs="宋体" w:hint="eastAsia"/>
          <w:sz w:val="28"/>
          <w:szCs w:val="28"/>
        </w:rPr>
        <w:t>古晏</w:t>
      </w:r>
      <w:r>
        <w:rPr>
          <w:rFonts w:ascii="宋体" w:hAnsi="宋体" w:cs="宋体" w:hint="eastAsia"/>
          <w:sz w:val="28"/>
          <w:szCs w:val="28"/>
        </w:rPr>
        <w:t>、</w:t>
      </w:r>
      <w:r w:rsidRPr="00DC205A">
        <w:rPr>
          <w:rFonts w:ascii="宋体" w:hAnsi="宋体" w:cs="宋体" w:hint="eastAsia"/>
          <w:sz w:val="28"/>
          <w:szCs w:val="28"/>
        </w:rPr>
        <w:t>张春青</w:t>
      </w:r>
      <w:r>
        <w:rPr>
          <w:rFonts w:ascii="宋体" w:hAnsi="宋体" w:cs="宋体" w:hint="eastAsia"/>
          <w:sz w:val="28"/>
          <w:szCs w:val="28"/>
        </w:rPr>
        <w:t>、</w:t>
      </w:r>
      <w:r w:rsidRPr="00DC205A">
        <w:rPr>
          <w:rFonts w:ascii="宋体" w:hAnsi="宋体" w:cs="宋体" w:hint="eastAsia"/>
          <w:sz w:val="28"/>
          <w:szCs w:val="28"/>
        </w:rPr>
        <w:t>王田田</w:t>
      </w:r>
      <w:r>
        <w:rPr>
          <w:rFonts w:ascii="宋体" w:hAnsi="宋体" w:cs="宋体" w:hint="eastAsia"/>
          <w:sz w:val="28"/>
          <w:szCs w:val="28"/>
        </w:rPr>
        <w:t>、</w:t>
      </w:r>
      <w:r w:rsidRPr="00DC205A">
        <w:rPr>
          <w:rFonts w:ascii="宋体" w:hAnsi="宋体" w:cs="宋体" w:hint="eastAsia"/>
          <w:sz w:val="28"/>
          <w:szCs w:val="28"/>
        </w:rPr>
        <w:t>曲作鹏</w:t>
      </w:r>
    </w:p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</w:t>
      </w:r>
      <w:r w:rsidR="004E66CA" w:rsidRPr="009D4978">
        <w:rPr>
          <w:rFonts w:ascii="宋体" w:hAnsi="宋体" w:cs="宋体" w:hint="eastAsia"/>
          <w:sz w:val="28"/>
          <w:szCs w:val="28"/>
        </w:rPr>
        <w:t>代理服务收费标准及金额：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:rsidR="00B94673" w:rsidRDefault="004E66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</w:t>
      </w:r>
      <w:r w:rsidR="0058294F">
        <w:rPr>
          <w:rFonts w:ascii="宋体" w:hAnsi="宋体" w:cs="宋体"/>
          <w:kern w:val="0"/>
          <w:sz w:val="28"/>
          <w:szCs w:val="28"/>
        </w:rPr>
        <w:t>1.</w:t>
      </w:r>
      <w:r w:rsidR="00DC205A">
        <w:rPr>
          <w:rFonts w:ascii="宋体" w:hAnsi="宋体" w:cs="宋体"/>
          <w:kern w:val="0"/>
          <w:sz w:val="28"/>
          <w:szCs w:val="28"/>
        </w:rPr>
        <w:t>3962</w:t>
      </w:r>
      <w:r>
        <w:rPr>
          <w:rFonts w:ascii="宋体" w:hAnsi="宋体" w:cs="宋体" w:hint="eastAsia"/>
          <w:kern w:val="0"/>
          <w:sz w:val="28"/>
          <w:szCs w:val="28"/>
        </w:rPr>
        <w:t>万元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:rsidR="00B94673" w:rsidRDefault="00A41C8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本项目中标供应商评审得分：8</w:t>
      </w:r>
      <w:r>
        <w:rPr>
          <w:rFonts w:ascii="宋体" w:hAnsi="宋体" w:cs="宋体"/>
          <w:kern w:val="0"/>
          <w:sz w:val="28"/>
          <w:szCs w:val="28"/>
        </w:rPr>
        <w:t>8.00</w:t>
      </w:r>
      <w:r>
        <w:rPr>
          <w:rFonts w:ascii="宋体" w:hAnsi="宋体" w:cs="宋体" w:hint="eastAsia"/>
          <w:kern w:val="0"/>
          <w:sz w:val="28"/>
          <w:szCs w:val="28"/>
        </w:rPr>
        <w:t>分</w:t>
      </w:r>
      <w:bookmarkStart w:id="2" w:name="_GoBack"/>
      <w:bookmarkEnd w:id="2"/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 称：华北电力大学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地 址：北京市昌平区回龙观北农路2号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3" w:name="_Toc28359009"/>
      <w:bookmarkStart w:id="4" w:name="_Toc28359086"/>
      <w:r>
        <w:rPr>
          <w:rFonts w:ascii="宋体" w:hAnsi="宋体" w:cs="宋体" w:hint="eastAsia"/>
          <w:kern w:val="0"/>
          <w:sz w:val="28"/>
          <w:szCs w:val="28"/>
        </w:rPr>
        <w:t xml:space="preserve">张老师 010-61772996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3"/>
      <w:bookmarkEnd w:id="4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 称：华采招标集团有限公司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　址：北京市丰台区广安路9号国投财富广场6号楼1601室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5" w:name="_Toc28359010"/>
      <w:bookmarkStart w:id="6" w:name="_Toc28359087"/>
      <w:r>
        <w:rPr>
          <w:rFonts w:ascii="宋体" w:hAnsi="宋体" w:cs="宋体" w:hint="eastAsia"/>
          <w:kern w:val="0"/>
          <w:sz w:val="28"/>
          <w:szCs w:val="28"/>
        </w:rPr>
        <w:t>贾东敏、姚冲 186-1228-7813/7807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3、项目联系方式</w:t>
      </w:r>
      <w:bookmarkEnd w:id="5"/>
      <w:bookmarkEnd w:id="6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项目联系人：贾东敏、姚冲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　话：186-1228-7813/7807</w:t>
      </w:r>
    </w:p>
    <w:p w:rsidR="00B94673" w:rsidRDefault="004E66CA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B94673" w:rsidRDefault="004E66CA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:rsidR="00B94673" w:rsidRDefault="004E66CA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202</w:t>
      </w:r>
      <w:r w:rsidR="00965867"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DA5BEC">
        <w:rPr>
          <w:rFonts w:ascii="宋体" w:hAnsi="宋体" w:cs="宋体"/>
          <w:kern w:val="0"/>
          <w:sz w:val="28"/>
          <w:szCs w:val="28"/>
        </w:rPr>
        <w:t>04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DA5BEC">
        <w:rPr>
          <w:rFonts w:ascii="宋体" w:hAnsi="宋体" w:cs="宋体"/>
          <w:kern w:val="0"/>
          <w:sz w:val="28"/>
          <w:szCs w:val="28"/>
        </w:rPr>
        <w:t>08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B9467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0D" w:rsidRDefault="000E670D" w:rsidP="000E670D">
      <w:r>
        <w:separator/>
      </w:r>
    </w:p>
  </w:endnote>
  <w:endnote w:type="continuationSeparator" w:id="0">
    <w:p w:rsidR="000E670D" w:rsidRDefault="000E670D" w:rsidP="000E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0D" w:rsidRDefault="000E670D" w:rsidP="000E670D">
      <w:r>
        <w:separator/>
      </w:r>
    </w:p>
  </w:footnote>
  <w:footnote w:type="continuationSeparator" w:id="0">
    <w:p w:rsidR="000E670D" w:rsidRDefault="000E670D" w:rsidP="000E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C36"/>
    <w:multiLevelType w:val="hybridMultilevel"/>
    <w:tmpl w:val="E66420E2"/>
    <w:lvl w:ilvl="0" w:tplc="49E2EB5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1064E"/>
    <w:multiLevelType w:val="singleLevel"/>
    <w:tmpl w:val="5BF1064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1EA0117"/>
    <w:multiLevelType w:val="hybridMultilevel"/>
    <w:tmpl w:val="73C81C36"/>
    <w:lvl w:ilvl="0" w:tplc="8EAA973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kxZDEzMDg3NTcwMjQwODI4NDc4M2E1ZWFhZjcyNGIifQ=="/>
  </w:docVars>
  <w:rsids>
    <w:rsidRoot w:val="17CA0279"/>
    <w:rsid w:val="000E670D"/>
    <w:rsid w:val="00101D27"/>
    <w:rsid w:val="00180974"/>
    <w:rsid w:val="0023690C"/>
    <w:rsid w:val="004E66CA"/>
    <w:rsid w:val="004F2C9C"/>
    <w:rsid w:val="00504682"/>
    <w:rsid w:val="0055527C"/>
    <w:rsid w:val="0058294F"/>
    <w:rsid w:val="005B311A"/>
    <w:rsid w:val="006B6B23"/>
    <w:rsid w:val="006C06A5"/>
    <w:rsid w:val="006C3D62"/>
    <w:rsid w:val="006C6E01"/>
    <w:rsid w:val="007212D2"/>
    <w:rsid w:val="00727574"/>
    <w:rsid w:val="007506DA"/>
    <w:rsid w:val="00792915"/>
    <w:rsid w:val="00802021"/>
    <w:rsid w:val="00965867"/>
    <w:rsid w:val="009858ED"/>
    <w:rsid w:val="009D4978"/>
    <w:rsid w:val="00A2123C"/>
    <w:rsid w:val="00A41C8A"/>
    <w:rsid w:val="00B00D11"/>
    <w:rsid w:val="00B85958"/>
    <w:rsid w:val="00B94673"/>
    <w:rsid w:val="00BF0585"/>
    <w:rsid w:val="00C71AE4"/>
    <w:rsid w:val="00CD1F4D"/>
    <w:rsid w:val="00CD62BD"/>
    <w:rsid w:val="00D51196"/>
    <w:rsid w:val="00DA5BEC"/>
    <w:rsid w:val="00DA680A"/>
    <w:rsid w:val="00DA6E8F"/>
    <w:rsid w:val="00DC205A"/>
    <w:rsid w:val="00F22A8E"/>
    <w:rsid w:val="00F257D7"/>
    <w:rsid w:val="00F904E8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F2D07C9"/>
    <w:rsid w:val="5F9C0C64"/>
    <w:rsid w:val="60BB35DA"/>
    <w:rsid w:val="616C28B7"/>
    <w:rsid w:val="624129D6"/>
    <w:rsid w:val="63AB3DEC"/>
    <w:rsid w:val="654C0077"/>
    <w:rsid w:val="656647AC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43ED0C"/>
  <w15:docId w15:val="{BD537430-DF3E-4568-821E-C92B96AE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rsid w:val="000E67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华采</cp:lastModifiedBy>
  <cp:revision>24</cp:revision>
  <cp:lastPrinted>2020-10-24T06:44:00Z</cp:lastPrinted>
  <dcterms:created xsi:type="dcterms:W3CDTF">2020-05-27T07:31:00Z</dcterms:created>
  <dcterms:modified xsi:type="dcterms:W3CDTF">2024-04-08T08:08:00Z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