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3D86" w14:textId="77777777" w:rsidR="007F511F" w:rsidRDefault="00D25E8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14:paraId="1C6B0C0F" w14:textId="77777777" w:rsidR="007F511F" w:rsidRDefault="007F511F"/>
    <w:p w14:paraId="51BA4EC6" w14:textId="0F3CF612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</w:t>
      </w:r>
      <w:r w:rsidR="007E56B0"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-ZB</w:t>
      </w:r>
      <w:r w:rsidR="007E56B0">
        <w:rPr>
          <w:rFonts w:ascii="宋体" w:hAnsi="宋体" w:cs="宋体"/>
          <w:sz w:val="28"/>
          <w:szCs w:val="28"/>
        </w:rPr>
        <w:t>0</w:t>
      </w:r>
      <w:r w:rsidR="008C3811">
        <w:rPr>
          <w:rFonts w:ascii="宋体" w:hAnsi="宋体" w:cs="宋体"/>
          <w:sz w:val="28"/>
          <w:szCs w:val="28"/>
        </w:rPr>
        <w:t>111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36CEC06" w14:textId="0074BC7A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8C3811" w:rsidRPr="008C3811">
        <w:rPr>
          <w:rFonts w:ascii="宋体" w:hAnsi="宋体" w:cs="宋体" w:hint="eastAsia"/>
          <w:sz w:val="28"/>
          <w:szCs w:val="28"/>
        </w:rPr>
        <w:t>华北电力大学中文纸质图书采购</w:t>
      </w:r>
    </w:p>
    <w:p w14:paraId="34A7AA2D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tbl>
      <w:tblPr>
        <w:tblW w:w="9161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835"/>
        <w:gridCol w:w="3969"/>
        <w:gridCol w:w="1559"/>
      </w:tblGrid>
      <w:tr w:rsidR="008C3811" w14:paraId="3983F7CA" w14:textId="77777777" w:rsidTr="005F7CD7">
        <w:trPr>
          <w:trHeight w:val="716"/>
        </w:trPr>
        <w:tc>
          <w:tcPr>
            <w:tcW w:w="79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C7BB16B" w14:textId="6688834D" w:rsidR="008C3811" w:rsidRDefault="008C3811" w:rsidP="000944C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包号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0524284" w14:textId="77777777" w:rsidR="008C3811" w:rsidRDefault="008C3811" w:rsidP="000944C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ECEAA54" w14:textId="6CBA64DF" w:rsidR="008C3811" w:rsidRDefault="008C3811" w:rsidP="000944C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供应商地址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9693354" w14:textId="4862E231" w:rsidR="008C3811" w:rsidRDefault="008C3811" w:rsidP="000944C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中标折扣率 </w:t>
            </w:r>
          </w:p>
        </w:tc>
      </w:tr>
      <w:tr w:rsidR="0017269A" w14:paraId="6941885B" w14:textId="77777777" w:rsidTr="005F7CD7">
        <w:trPr>
          <w:trHeight w:val="726"/>
        </w:trPr>
        <w:tc>
          <w:tcPr>
            <w:tcW w:w="798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16C5CD0A" w14:textId="77777777" w:rsidR="0017269A" w:rsidRDefault="0017269A" w:rsidP="001726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3D57A524" w14:textId="3DA1EACC" w:rsidR="0017269A" w:rsidRDefault="0017269A" w:rsidP="001726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北京百万庄图书大厦有限公司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6672BDE" w14:textId="0691C906" w:rsidR="0017269A" w:rsidRDefault="0017269A" w:rsidP="001726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269A">
              <w:rPr>
                <w:rFonts w:ascii="宋体" w:hAnsi="宋体" w:cs="宋体" w:hint="eastAsia"/>
                <w:kern w:val="0"/>
                <w:sz w:val="28"/>
                <w:szCs w:val="28"/>
              </w:rPr>
              <w:t>北京市西城区百万庄大街22号院2号楼一层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1F0AE307" w14:textId="11A0B701" w:rsidR="0017269A" w:rsidRDefault="0017269A" w:rsidP="001726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27.00%</w:t>
            </w:r>
          </w:p>
        </w:tc>
      </w:tr>
      <w:tr w:rsidR="0017269A" w14:paraId="5B1EBCDD" w14:textId="77777777" w:rsidTr="005F7CD7">
        <w:trPr>
          <w:trHeight w:val="726"/>
        </w:trPr>
        <w:tc>
          <w:tcPr>
            <w:tcW w:w="798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6AB64A5" w14:textId="71B28A7F" w:rsidR="0017269A" w:rsidRDefault="0017269A" w:rsidP="001726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5840F185" w14:textId="1D1936AF" w:rsidR="0017269A" w:rsidRPr="00FE4616" w:rsidRDefault="0017269A" w:rsidP="001726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北京人天书店集团股份有限公司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E7E6484" w14:textId="29FE3F31" w:rsidR="0017269A" w:rsidRPr="00FE4616" w:rsidRDefault="0017269A" w:rsidP="001726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7269A">
              <w:rPr>
                <w:rFonts w:ascii="宋体" w:hAnsi="宋体" w:cs="宋体" w:hint="eastAsia"/>
                <w:sz w:val="28"/>
                <w:szCs w:val="28"/>
              </w:rPr>
              <w:t>北京市丰台区晓月中路15号院1号楼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1E2F6B1" w14:textId="5D9963C0" w:rsidR="0017269A" w:rsidRDefault="0017269A" w:rsidP="001726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26.00%</w:t>
            </w:r>
          </w:p>
        </w:tc>
      </w:tr>
      <w:tr w:rsidR="0017269A" w14:paraId="55F9F82C" w14:textId="77777777" w:rsidTr="005F7CD7">
        <w:trPr>
          <w:trHeight w:val="726"/>
        </w:trPr>
        <w:tc>
          <w:tcPr>
            <w:tcW w:w="79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5E21FAEC" w14:textId="69781428" w:rsidR="0017269A" w:rsidRDefault="0017269A" w:rsidP="001726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58A41722" w14:textId="7E779E0C" w:rsidR="0017269A" w:rsidRPr="00FE4616" w:rsidRDefault="0017269A" w:rsidP="001726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浙江省新华书店集团馆藏图书有限公司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A1866AB" w14:textId="36133A5C" w:rsidR="0017269A" w:rsidRPr="00FE4616" w:rsidRDefault="0017269A" w:rsidP="001726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7269A">
              <w:rPr>
                <w:rFonts w:ascii="宋体" w:hAnsi="宋体" w:cs="宋体" w:hint="eastAsia"/>
                <w:sz w:val="28"/>
                <w:szCs w:val="28"/>
              </w:rPr>
              <w:t>杭州市西湖区翠柏路7号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05277681" w14:textId="6094940A" w:rsidR="0017269A" w:rsidRDefault="0017269A" w:rsidP="0017269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27.00%</w:t>
            </w:r>
          </w:p>
        </w:tc>
      </w:tr>
    </w:tbl>
    <w:p w14:paraId="673DE4B4" w14:textId="77777777" w:rsidR="008C3811" w:rsidRPr="008C3811" w:rsidRDefault="008C3811" w:rsidP="008C3811">
      <w:pPr>
        <w:pStyle w:val="a4"/>
        <w:ind w:firstLine="280"/>
        <w:rPr>
          <w:lang w:val="en-US"/>
        </w:rPr>
      </w:pPr>
    </w:p>
    <w:p w14:paraId="71691D48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566"/>
        <w:gridCol w:w="1559"/>
        <w:gridCol w:w="1417"/>
        <w:gridCol w:w="1276"/>
        <w:gridCol w:w="1276"/>
        <w:gridCol w:w="1372"/>
      </w:tblGrid>
      <w:tr w:rsidR="00505243" w14:paraId="7E321468" w14:textId="77777777" w:rsidTr="005F7CD7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895475E" w14:textId="77777777" w:rsidR="00505243" w:rsidRDefault="00505243" w:rsidP="0050524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1DFD6DC" w14:textId="77777777" w:rsidR="00505243" w:rsidRDefault="00505243" w:rsidP="0050524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3429D79" w14:textId="645B6749" w:rsidR="00505243" w:rsidRDefault="00505243" w:rsidP="0050524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DA005D8" w14:textId="1E6F4F38" w:rsidR="00505243" w:rsidRDefault="00505243" w:rsidP="0050524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F0D15F9" w14:textId="1B10DCC2" w:rsidR="00505243" w:rsidRDefault="00505243" w:rsidP="0050524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410B784" w14:textId="07BF9BB7" w:rsidR="00505243" w:rsidRDefault="00505243" w:rsidP="0050524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305D166D" w14:textId="53BFFE38" w:rsidR="00505243" w:rsidRDefault="00505243" w:rsidP="0050524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货物单价（折扣率）</w:t>
            </w:r>
          </w:p>
        </w:tc>
      </w:tr>
      <w:tr w:rsidR="00505243" w14:paraId="34AC0763" w14:textId="77777777" w:rsidTr="005F7CD7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245DE8D" w14:textId="77777777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D77C255" w14:textId="39969F2C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北京百万庄图书大厦有限公司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666FB10" w14:textId="46AE393C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sz w:val="28"/>
                <w:szCs w:val="28"/>
              </w:rPr>
              <w:t>中文纸质图书1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17BA79E5" w14:textId="77777777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7E2FAF0" w14:textId="77777777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09C1C499" w14:textId="77777777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99FDB46" w14:textId="0A7F277C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27.00%</w:t>
            </w:r>
          </w:p>
        </w:tc>
      </w:tr>
      <w:tr w:rsidR="00505243" w14:paraId="3B8F9DB5" w14:textId="77777777" w:rsidTr="005F7CD7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D5EEFDB" w14:textId="0FA20A17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E248CB5" w14:textId="6265344C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北京人天书店集团股份有限公司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B36E806" w14:textId="24D68ED0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F7CD7">
              <w:rPr>
                <w:rFonts w:ascii="宋体" w:hAnsi="宋体"/>
                <w:sz w:val="28"/>
                <w:szCs w:val="28"/>
              </w:rPr>
              <w:t>中文纸质图书2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34701A14" w14:textId="5302479F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BA53A52" w14:textId="19827A7A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1CBB3974" w14:textId="3DA15A62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5597CC90" w14:textId="4FC07982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26.00%</w:t>
            </w:r>
          </w:p>
        </w:tc>
      </w:tr>
      <w:tr w:rsidR="00505243" w14:paraId="19C9172D" w14:textId="77777777" w:rsidTr="005F7CD7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84349AC" w14:textId="528AD54A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586E2253" w14:textId="5F94353A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浙江省新华书店集团馆藏图书有限公司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1427B800" w14:textId="56317723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F7CD7">
              <w:rPr>
                <w:rFonts w:ascii="宋体" w:hAnsi="宋体"/>
                <w:sz w:val="28"/>
                <w:szCs w:val="28"/>
              </w:rPr>
              <w:t>中文纸质图书</w:t>
            </w:r>
            <w:r w:rsidRPr="005F7CD7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52CA966A" w14:textId="03AFCB66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0F9461C" w14:textId="0A1AB58A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360385B3" w14:textId="3DB32C6D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F7CD7"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02D0296" w14:textId="415EBA28" w:rsidR="00505243" w:rsidRPr="005F7CD7" w:rsidRDefault="00505243" w:rsidP="0050524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27.00%</w:t>
            </w:r>
          </w:p>
        </w:tc>
      </w:tr>
    </w:tbl>
    <w:p w14:paraId="46A43D93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五、评审专家名单：</w:t>
      </w:r>
    </w:p>
    <w:p w14:paraId="25DB1DBA" w14:textId="489AE6F7" w:rsidR="007F511F" w:rsidRDefault="009F22C8" w:rsidP="005F7E53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9F22C8">
        <w:rPr>
          <w:rFonts w:ascii="宋体" w:hAnsi="宋体" w:cs="宋体" w:hint="eastAsia"/>
          <w:kern w:val="0"/>
          <w:sz w:val="28"/>
          <w:szCs w:val="28"/>
        </w:rPr>
        <w:t>刘春鸿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9F22C8">
        <w:rPr>
          <w:rFonts w:ascii="宋体" w:hAnsi="宋体" w:cs="宋体" w:hint="eastAsia"/>
          <w:kern w:val="0"/>
          <w:sz w:val="28"/>
          <w:szCs w:val="28"/>
        </w:rPr>
        <w:t>李静静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9F22C8">
        <w:rPr>
          <w:rFonts w:ascii="宋体" w:hAnsi="宋体" w:cs="宋体" w:hint="eastAsia"/>
          <w:kern w:val="0"/>
          <w:sz w:val="28"/>
          <w:szCs w:val="28"/>
        </w:rPr>
        <w:t>潘薇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9F22C8">
        <w:rPr>
          <w:rFonts w:ascii="宋体" w:hAnsi="宋体" w:cs="宋体" w:hint="eastAsia"/>
          <w:kern w:val="0"/>
          <w:sz w:val="28"/>
          <w:szCs w:val="28"/>
        </w:rPr>
        <w:t>王凌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9F22C8">
        <w:rPr>
          <w:rFonts w:ascii="宋体" w:hAnsi="宋体" w:cs="宋体" w:hint="eastAsia"/>
          <w:kern w:val="0"/>
          <w:sz w:val="28"/>
          <w:szCs w:val="28"/>
        </w:rPr>
        <w:t>林建华</w:t>
      </w:r>
    </w:p>
    <w:p w14:paraId="62101C92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六、代理服务收费标准及金额：</w:t>
      </w:r>
    </w:p>
    <w:p w14:paraId="1F24E921" w14:textId="77777777"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14:paraId="66105387" w14:textId="7B735A0D" w:rsidR="007F511F" w:rsidRDefault="00D25E8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044291">
        <w:rPr>
          <w:rFonts w:ascii="宋体" w:hAnsi="宋体" w:cs="宋体" w:hint="eastAsia"/>
          <w:kern w:val="0"/>
          <w:sz w:val="28"/>
          <w:szCs w:val="28"/>
        </w:rPr>
        <w:t>2</w:t>
      </w:r>
      <w:r w:rsidR="00044291">
        <w:rPr>
          <w:rFonts w:ascii="宋体" w:hAnsi="宋体" w:cs="宋体"/>
          <w:kern w:val="0"/>
          <w:sz w:val="28"/>
          <w:szCs w:val="28"/>
        </w:rPr>
        <w:t>.7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  <w:r w:rsidR="005F7CD7">
        <w:rPr>
          <w:rFonts w:ascii="宋体" w:hAnsi="宋体" w:cs="宋体" w:hint="eastAsia"/>
          <w:kern w:val="0"/>
          <w:sz w:val="28"/>
          <w:szCs w:val="28"/>
        </w:rPr>
        <w:t>，其中第1包：0</w:t>
      </w:r>
      <w:r w:rsidR="005F7CD7">
        <w:rPr>
          <w:rFonts w:ascii="宋体" w:hAnsi="宋体" w:cs="宋体"/>
          <w:kern w:val="0"/>
          <w:sz w:val="28"/>
          <w:szCs w:val="28"/>
        </w:rPr>
        <w:t>.975</w:t>
      </w:r>
      <w:r w:rsidR="005F7CD7">
        <w:rPr>
          <w:rFonts w:ascii="宋体" w:hAnsi="宋体" w:cs="宋体" w:hint="eastAsia"/>
          <w:kern w:val="0"/>
          <w:sz w:val="28"/>
          <w:szCs w:val="28"/>
        </w:rPr>
        <w:t>万元，第</w:t>
      </w:r>
      <w:r w:rsidR="005F7CD7">
        <w:rPr>
          <w:rFonts w:ascii="宋体" w:hAnsi="宋体" w:cs="宋体"/>
          <w:kern w:val="0"/>
          <w:sz w:val="28"/>
          <w:szCs w:val="28"/>
        </w:rPr>
        <w:t>2</w:t>
      </w:r>
      <w:r w:rsidR="005F7CD7">
        <w:rPr>
          <w:rFonts w:ascii="宋体" w:hAnsi="宋体" w:cs="宋体" w:hint="eastAsia"/>
          <w:kern w:val="0"/>
          <w:sz w:val="28"/>
          <w:szCs w:val="28"/>
        </w:rPr>
        <w:t>包：0</w:t>
      </w:r>
      <w:r w:rsidR="005F7CD7">
        <w:rPr>
          <w:rFonts w:ascii="宋体" w:hAnsi="宋体" w:cs="宋体"/>
          <w:kern w:val="0"/>
          <w:sz w:val="28"/>
          <w:szCs w:val="28"/>
        </w:rPr>
        <w:t>.9</w:t>
      </w:r>
      <w:r w:rsidR="005F7CD7">
        <w:rPr>
          <w:rFonts w:ascii="宋体" w:hAnsi="宋体" w:cs="宋体" w:hint="eastAsia"/>
          <w:kern w:val="0"/>
          <w:sz w:val="28"/>
          <w:szCs w:val="28"/>
        </w:rPr>
        <w:t>万元，第</w:t>
      </w:r>
      <w:r w:rsidR="005F7CD7">
        <w:rPr>
          <w:rFonts w:ascii="宋体" w:hAnsi="宋体" w:cs="宋体"/>
          <w:kern w:val="0"/>
          <w:sz w:val="28"/>
          <w:szCs w:val="28"/>
        </w:rPr>
        <w:t>3</w:t>
      </w:r>
      <w:r w:rsidR="005F7CD7">
        <w:rPr>
          <w:rFonts w:ascii="宋体" w:hAnsi="宋体" w:cs="宋体" w:hint="eastAsia"/>
          <w:kern w:val="0"/>
          <w:sz w:val="28"/>
          <w:szCs w:val="28"/>
        </w:rPr>
        <w:t>包：0</w:t>
      </w:r>
      <w:r w:rsidR="005F7CD7">
        <w:rPr>
          <w:rFonts w:ascii="宋体" w:hAnsi="宋体" w:cs="宋体"/>
          <w:kern w:val="0"/>
          <w:sz w:val="28"/>
          <w:szCs w:val="28"/>
        </w:rPr>
        <w:t>.825</w:t>
      </w:r>
      <w:r w:rsidR="005F7CD7">
        <w:rPr>
          <w:rFonts w:ascii="宋体" w:hAnsi="宋体" w:cs="宋体" w:hint="eastAsia"/>
          <w:kern w:val="0"/>
          <w:sz w:val="28"/>
          <w:szCs w:val="28"/>
        </w:rPr>
        <w:t>万元，</w:t>
      </w:r>
    </w:p>
    <w:p w14:paraId="1B615942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14:paraId="00A9EC15" w14:textId="77777777"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  <w:bookmarkStart w:id="2" w:name="_GoBack"/>
      <w:bookmarkEnd w:id="2"/>
    </w:p>
    <w:p w14:paraId="11D29076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14:paraId="4803AF51" w14:textId="77777777" w:rsidR="009F22C8" w:rsidRDefault="009F22C8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中标供应商评审得分：</w:t>
      </w:r>
    </w:p>
    <w:p w14:paraId="1F28EB32" w14:textId="77777777" w:rsidR="00DB7AFD" w:rsidRDefault="009F22C8" w:rsidP="009F22C8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第1包：</w:t>
      </w:r>
      <w:r w:rsidRPr="009F22C8">
        <w:rPr>
          <w:rFonts w:ascii="宋体" w:hAnsi="宋体" w:cs="宋体" w:hint="eastAsia"/>
          <w:kern w:val="0"/>
          <w:sz w:val="28"/>
          <w:szCs w:val="28"/>
        </w:rPr>
        <w:t>北京百万庄图书大厦有限公司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Pr="009F22C8">
        <w:rPr>
          <w:rFonts w:ascii="宋体" w:hAnsi="宋体" w:cs="宋体"/>
          <w:kern w:val="0"/>
          <w:sz w:val="28"/>
          <w:szCs w:val="28"/>
        </w:rPr>
        <w:t>97.40</w:t>
      </w:r>
      <w:r>
        <w:rPr>
          <w:rFonts w:ascii="宋体" w:hAnsi="宋体" w:cs="宋体" w:hint="eastAsia"/>
          <w:kern w:val="0"/>
          <w:sz w:val="28"/>
          <w:szCs w:val="28"/>
        </w:rPr>
        <w:t>分；</w:t>
      </w:r>
    </w:p>
    <w:p w14:paraId="225C7AE2" w14:textId="77777777" w:rsidR="00DB7AFD" w:rsidRDefault="00DB7AFD" w:rsidP="009F22C8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第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包：</w:t>
      </w:r>
      <w:r w:rsidR="009F22C8" w:rsidRPr="009F22C8">
        <w:rPr>
          <w:rFonts w:ascii="宋体" w:hAnsi="宋体" w:cs="宋体" w:hint="eastAsia"/>
          <w:kern w:val="0"/>
          <w:sz w:val="28"/>
          <w:szCs w:val="28"/>
        </w:rPr>
        <w:t>北京人天书店集团股份有限公司</w:t>
      </w:r>
      <w:r w:rsidR="009F22C8" w:rsidRPr="009F22C8">
        <w:rPr>
          <w:rFonts w:ascii="宋体" w:hAnsi="宋体" w:cs="宋体"/>
          <w:kern w:val="0"/>
          <w:sz w:val="28"/>
          <w:szCs w:val="28"/>
        </w:rPr>
        <w:t>96.79</w:t>
      </w:r>
      <w:r w:rsidR="009F22C8">
        <w:rPr>
          <w:rFonts w:ascii="宋体" w:hAnsi="宋体" w:cs="宋体" w:hint="eastAsia"/>
          <w:kern w:val="0"/>
          <w:sz w:val="28"/>
          <w:szCs w:val="28"/>
        </w:rPr>
        <w:t>；</w:t>
      </w:r>
    </w:p>
    <w:p w14:paraId="4556E0AF" w14:textId="05DC3AD5" w:rsidR="009F22C8" w:rsidRDefault="00DB7AFD" w:rsidP="009F22C8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第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包：</w:t>
      </w:r>
      <w:r w:rsidR="009F22C8" w:rsidRPr="009F22C8">
        <w:rPr>
          <w:rFonts w:ascii="宋体" w:hAnsi="宋体" w:cs="宋体" w:hint="eastAsia"/>
          <w:kern w:val="0"/>
          <w:sz w:val="28"/>
          <w:szCs w:val="28"/>
        </w:rPr>
        <w:t>浙江省新华书店集团馆藏图书有限公司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Pr="00DB7AFD">
        <w:rPr>
          <w:rFonts w:ascii="宋体" w:hAnsi="宋体" w:cs="宋体"/>
          <w:kern w:val="0"/>
          <w:sz w:val="28"/>
          <w:szCs w:val="28"/>
        </w:rPr>
        <w:t>97.69</w:t>
      </w:r>
      <w:r w:rsidR="00ED7AEE">
        <w:rPr>
          <w:rFonts w:ascii="宋体" w:hAnsi="宋体" w:cs="宋体" w:hint="eastAsia"/>
          <w:kern w:val="0"/>
          <w:sz w:val="28"/>
          <w:szCs w:val="28"/>
        </w:rPr>
        <w:t>。</w:t>
      </w:r>
    </w:p>
    <w:p w14:paraId="5D57F45A" w14:textId="275A1150" w:rsidR="007F511F" w:rsidRDefault="00D25E8C" w:rsidP="00DB7AFD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14:paraId="12460CBF" w14:textId="77777777" w:rsidR="007F511F" w:rsidRDefault="00D25E8C" w:rsidP="00427A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14:paraId="2463AC04" w14:textId="77777777" w:rsidR="007F511F" w:rsidRDefault="00D25E8C" w:rsidP="00427A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名称：华北电力大学　</w:t>
      </w:r>
    </w:p>
    <w:p w14:paraId="1ECAEAE0" w14:textId="77777777" w:rsidR="007F511F" w:rsidRDefault="00D25E8C" w:rsidP="00427A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地址：北京市昌平区回龙观北农路2号　</w:t>
      </w:r>
    </w:p>
    <w:p w14:paraId="69A1498C" w14:textId="77777777" w:rsidR="007F511F" w:rsidRDefault="00D25E8C" w:rsidP="00427A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3" w:name="_Toc28359086"/>
      <w:bookmarkStart w:id="4" w:name="_Toc28359009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14:paraId="6B8F6636" w14:textId="77777777" w:rsidR="007F511F" w:rsidRDefault="00D25E8C" w:rsidP="00427A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3"/>
      <w:bookmarkEnd w:id="4"/>
    </w:p>
    <w:p w14:paraId="77510419" w14:textId="77777777" w:rsidR="007F511F" w:rsidRDefault="00D25E8C" w:rsidP="00427A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名称：华采招标集团有限公司</w:t>
      </w:r>
    </w:p>
    <w:p w14:paraId="7A17353B" w14:textId="77777777" w:rsidR="007F511F" w:rsidRDefault="00D25E8C" w:rsidP="00427A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地址：北京市丰台区广安路9号国投财富广场6号楼1601室</w:t>
      </w:r>
    </w:p>
    <w:p w14:paraId="676205E7" w14:textId="48982333" w:rsidR="007F511F" w:rsidRDefault="00D25E8C" w:rsidP="00427A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5" w:name="_Toc28359087"/>
      <w:bookmarkStart w:id="6" w:name="_Toc28359010"/>
      <w:r w:rsidR="006D6FFC" w:rsidRPr="006D6FFC">
        <w:rPr>
          <w:rFonts w:ascii="宋体" w:hAnsi="宋体" w:cs="宋体" w:hint="eastAsia"/>
          <w:kern w:val="0"/>
          <w:sz w:val="28"/>
          <w:szCs w:val="28"/>
        </w:rPr>
        <w:t>贾东敏、姚冲、刘金秀</w:t>
      </w:r>
      <w:r>
        <w:rPr>
          <w:rFonts w:ascii="宋体" w:hAnsi="宋体" w:cs="宋体" w:hint="eastAsia"/>
          <w:kern w:val="0"/>
          <w:sz w:val="28"/>
          <w:szCs w:val="28"/>
        </w:rPr>
        <w:t xml:space="preserve"> 186-1228-7813/7807</w:t>
      </w:r>
    </w:p>
    <w:p w14:paraId="3689574B" w14:textId="77777777" w:rsidR="007F511F" w:rsidRDefault="00D25E8C" w:rsidP="00427A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5"/>
      <w:bookmarkEnd w:id="6"/>
    </w:p>
    <w:p w14:paraId="4DE6B30F" w14:textId="36CAEF1A" w:rsidR="007F511F" w:rsidRDefault="00D25E8C" w:rsidP="00427A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</w:t>
      </w:r>
      <w:r w:rsidR="006D6FFC" w:rsidRPr="006D6FFC">
        <w:rPr>
          <w:rFonts w:ascii="宋体" w:hAnsi="宋体" w:cs="宋体" w:hint="eastAsia"/>
          <w:kern w:val="0"/>
          <w:sz w:val="28"/>
          <w:szCs w:val="28"/>
        </w:rPr>
        <w:t>贾东敏、姚冲、刘金秀</w:t>
      </w:r>
    </w:p>
    <w:p w14:paraId="267025FC" w14:textId="77777777" w:rsidR="007F511F" w:rsidRDefault="00D25E8C" w:rsidP="00427A77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电话：186-1228-7813/7807</w:t>
      </w:r>
    </w:p>
    <w:p w14:paraId="376DFEBA" w14:textId="77777777" w:rsidR="007F511F" w:rsidRDefault="00D25E8C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14:paraId="11D1F8AB" w14:textId="77777777" w:rsidR="007F511F" w:rsidRDefault="00D25E8C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14:paraId="3F3D7C75" w14:textId="7E7B6D44" w:rsidR="007F511F" w:rsidRDefault="00D25E8C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</w:t>
      </w:r>
      <w:r w:rsidR="00C623A5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044291">
        <w:rPr>
          <w:rFonts w:ascii="宋体" w:hAnsi="宋体" w:cs="宋体"/>
          <w:kern w:val="0"/>
          <w:sz w:val="28"/>
          <w:szCs w:val="28"/>
        </w:rPr>
        <w:t>03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044291">
        <w:rPr>
          <w:rFonts w:ascii="宋体" w:hAnsi="宋体" w:cs="宋体"/>
          <w:kern w:val="0"/>
          <w:sz w:val="28"/>
          <w:szCs w:val="28"/>
        </w:rPr>
        <w:t>2</w:t>
      </w:r>
      <w:r w:rsidR="00427CD6">
        <w:rPr>
          <w:rFonts w:ascii="宋体" w:hAnsi="宋体" w:cs="宋体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7F511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BBB9A" w14:textId="77777777" w:rsidR="00FD20D6" w:rsidRDefault="00FD20D6" w:rsidP="00FD20D6">
      <w:r>
        <w:separator/>
      </w:r>
    </w:p>
  </w:endnote>
  <w:endnote w:type="continuationSeparator" w:id="0">
    <w:p w14:paraId="447533A8" w14:textId="77777777" w:rsidR="00FD20D6" w:rsidRDefault="00FD20D6" w:rsidP="00FD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6128" w14:textId="77777777" w:rsidR="00FD20D6" w:rsidRDefault="00FD20D6" w:rsidP="00FD20D6">
      <w:r>
        <w:separator/>
      </w:r>
    </w:p>
  </w:footnote>
  <w:footnote w:type="continuationSeparator" w:id="0">
    <w:p w14:paraId="4F9D5B36" w14:textId="77777777" w:rsidR="00FD20D6" w:rsidRDefault="00FD20D6" w:rsidP="00FD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wYjA3MjhlNjcyYzQyMmEyMGJkY2VjYTY2MjBhMTUifQ=="/>
  </w:docVars>
  <w:rsids>
    <w:rsidRoot w:val="17CA0279"/>
    <w:rsid w:val="00044291"/>
    <w:rsid w:val="000E670D"/>
    <w:rsid w:val="001257F4"/>
    <w:rsid w:val="0017269A"/>
    <w:rsid w:val="00180974"/>
    <w:rsid w:val="001936CE"/>
    <w:rsid w:val="0027226A"/>
    <w:rsid w:val="00323BC0"/>
    <w:rsid w:val="00354167"/>
    <w:rsid w:val="00427A77"/>
    <w:rsid w:val="00427CD6"/>
    <w:rsid w:val="004E66CA"/>
    <w:rsid w:val="004F2C9C"/>
    <w:rsid w:val="00505243"/>
    <w:rsid w:val="00557669"/>
    <w:rsid w:val="005F7CD7"/>
    <w:rsid w:val="005F7E53"/>
    <w:rsid w:val="00623B4B"/>
    <w:rsid w:val="006653D7"/>
    <w:rsid w:val="00692F02"/>
    <w:rsid w:val="006C06A5"/>
    <w:rsid w:val="006C6034"/>
    <w:rsid w:val="006C6E01"/>
    <w:rsid w:val="006D6FFC"/>
    <w:rsid w:val="007011B9"/>
    <w:rsid w:val="00792915"/>
    <w:rsid w:val="007E56B0"/>
    <w:rsid w:val="007F511F"/>
    <w:rsid w:val="00802021"/>
    <w:rsid w:val="008C3811"/>
    <w:rsid w:val="009A76F1"/>
    <w:rsid w:val="009F22C8"/>
    <w:rsid w:val="00A92209"/>
    <w:rsid w:val="00AC29DE"/>
    <w:rsid w:val="00AD2B20"/>
    <w:rsid w:val="00B24BCD"/>
    <w:rsid w:val="00B85958"/>
    <w:rsid w:val="00B94673"/>
    <w:rsid w:val="00BF0585"/>
    <w:rsid w:val="00C623A5"/>
    <w:rsid w:val="00CD26AD"/>
    <w:rsid w:val="00D25E8C"/>
    <w:rsid w:val="00DB7AFD"/>
    <w:rsid w:val="00EC2CBA"/>
    <w:rsid w:val="00ED7AEE"/>
    <w:rsid w:val="00F904E8"/>
    <w:rsid w:val="00FD20D6"/>
    <w:rsid w:val="00FE4616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A91578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DBC063A"/>
    <w:rsid w:val="5F2D07C9"/>
    <w:rsid w:val="5F9C0C64"/>
    <w:rsid w:val="60BB35DA"/>
    <w:rsid w:val="616C28B7"/>
    <w:rsid w:val="624129D6"/>
    <w:rsid w:val="63AB3DEC"/>
    <w:rsid w:val="654C0077"/>
    <w:rsid w:val="656647AC"/>
    <w:rsid w:val="6A334ED5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B940803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0BCE400"/>
  <w15:docId w15:val="{D28C7F75-4521-4BE0-B02A-57FBCD1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华采</cp:lastModifiedBy>
  <cp:revision>29</cp:revision>
  <cp:lastPrinted>2020-10-24T06:44:00Z</cp:lastPrinted>
  <dcterms:created xsi:type="dcterms:W3CDTF">2020-05-27T07:31:00Z</dcterms:created>
  <dcterms:modified xsi:type="dcterms:W3CDTF">2024-03-25T02:10:00Z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